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61"/>
        <w:tblW w:w="9684" w:type="dxa"/>
        <w:tblLook w:val="04A0"/>
      </w:tblPr>
      <w:tblGrid>
        <w:gridCol w:w="3034"/>
        <w:gridCol w:w="6650"/>
      </w:tblGrid>
      <w:tr w:rsidR="00160439" w:rsidRPr="00160439" w:rsidTr="0055696B">
        <w:trPr>
          <w:trHeight w:val="990"/>
        </w:trPr>
        <w:tc>
          <w:tcPr>
            <w:tcW w:w="3034" w:type="dxa"/>
          </w:tcPr>
          <w:p w:rsidR="00670F0E" w:rsidRPr="00160439" w:rsidRDefault="00670F0E" w:rsidP="0055696B">
            <w:pPr>
              <w:spacing w:after="0" w:line="240" w:lineRule="auto"/>
              <w:jc w:val="center"/>
              <w:rPr>
                <w:rFonts w:ascii="Times New Roman" w:hAnsi="Times New Roman"/>
                <w:b/>
                <w:sz w:val="24"/>
              </w:rPr>
            </w:pPr>
            <w:bookmarkStart w:id="0" w:name="loai_1"/>
            <w:r w:rsidRPr="00160439">
              <w:rPr>
                <w:rFonts w:ascii="Times New Roman" w:hAnsi="Times New Roman"/>
                <w:b/>
                <w:sz w:val="24"/>
              </w:rPr>
              <w:t>UỶ BAN NHÂN DÂN</w:t>
            </w:r>
          </w:p>
          <w:p w:rsidR="00670F0E" w:rsidRPr="00160439" w:rsidRDefault="00670F0E" w:rsidP="0055696B">
            <w:pPr>
              <w:spacing w:after="0" w:line="240" w:lineRule="auto"/>
              <w:jc w:val="center"/>
              <w:rPr>
                <w:rFonts w:ascii="Times New Roman" w:hAnsi="Times New Roman"/>
                <w:b/>
                <w:sz w:val="26"/>
                <w:szCs w:val="26"/>
              </w:rPr>
            </w:pPr>
            <w:r w:rsidRPr="00160439">
              <w:rPr>
                <w:rFonts w:ascii="Times New Roman" w:hAnsi="Times New Roman"/>
                <w:b/>
                <w:sz w:val="26"/>
                <w:szCs w:val="26"/>
              </w:rPr>
              <w:t>XÃ XUÂN TRẠCH</w:t>
            </w:r>
          </w:p>
          <w:p w:rsidR="00670F0E" w:rsidRPr="00160439" w:rsidRDefault="0043308F" w:rsidP="0055696B">
            <w:pPr>
              <w:spacing w:after="0" w:line="240" w:lineRule="auto"/>
              <w:jc w:val="center"/>
              <w:rPr>
                <w:rFonts w:ascii="Times New Roman" w:hAnsi="Times New Roman"/>
                <w:b/>
                <w:sz w:val="12"/>
                <w:szCs w:val="26"/>
              </w:rPr>
            </w:pPr>
            <w:r w:rsidRPr="0043308F">
              <w:rPr>
                <w:rFonts w:ascii="Times New Roman" w:hAnsi="Times New Roman"/>
                <w:noProof/>
              </w:rPr>
              <w:pict>
                <v:line id="Straight Connector 14" o:spid="_x0000_s1026" style="position:absolute;left:0;text-align:left;z-index:251660288;visibility:visible" from="49.2pt,.75pt" to="86.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"/>
              </w:pict>
            </w:r>
          </w:p>
          <w:p w:rsidR="00670F0E" w:rsidRPr="00160439" w:rsidRDefault="00670F0E" w:rsidP="0055696B">
            <w:pPr>
              <w:spacing w:after="0" w:line="240" w:lineRule="auto"/>
              <w:jc w:val="center"/>
              <w:rPr>
                <w:rFonts w:ascii="Times New Roman" w:hAnsi="Times New Roman"/>
                <w:b/>
                <w:sz w:val="28"/>
                <w:szCs w:val="28"/>
              </w:rPr>
            </w:pPr>
            <w:r w:rsidRPr="00160439">
              <w:rPr>
                <w:rFonts w:ascii="Times New Roman" w:hAnsi="Times New Roman"/>
                <w:sz w:val="28"/>
                <w:szCs w:val="28"/>
              </w:rPr>
              <w:t>Số: 171/QĐ-UBND</w:t>
            </w:r>
          </w:p>
        </w:tc>
        <w:tc>
          <w:tcPr>
            <w:tcW w:w="6650" w:type="dxa"/>
          </w:tcPr>
          <w:p w:rsidR="00670F0E" w:rsidRPr="00160439" w:rsidRDefault="00670F0E" w:rsidP="0055696B">
            <w:pPr>
              <w:spacing w:after="0" w:line="240" w:lineRule="auto"/>
              <w:jc w:val="center"/>
              <w:rPr>
                <w:rFonts w:ascii="Times New Roman" w:hAnsi="Times New Roman"/>
                <w:b/>
                <w:sz w:val="24"/>
              </w:rPr>
            </w:pPr>
            <w:r w:rsidRPr="00160439">
              <w:rPr>
                <w:rFonts w:ascii="Times New Roman" w:hAnsi="Times New Roman"/>
                <w:b/>
                <w:sz w:val="24"/>
              </w:rPr>
              <w:t>CỘNG HOÀ XÃ HỘI CHỦ NGHĨA VIỆT NAM</w:t>
            </w:r>
          </w:p>
          <w:p w:rsidR="00670F0E" w:rsidRPr="00160439" w:rsidRDefault="00670F0E" w:rsidP="0055696B">
            <w:pPr>
              <w:spacing w:after="0" w:line="240" w:lineRule="auto"/>
              <w:jc w:val="center"/>
              <w:rPr>
                <w:rFonts w:ascii="Times New Roman" w:hAnsi="Times New Roman"/>
                <w:b/>
                <w:sz w:val="24"/>
              </w:rPr>
            </w:pPr>
            <w:r w:rsidRPr="00160439">
              <w:rPr>
                <w:rFonts w:ascii="Times New Roman" w:hAnsi="Times New Roman"/>
                <w:b/>
                <w:sz w:val="26"/>
                <w:szCs w:val="26"/>
              </w:rPr>
              <w:t>Độc lập - Tự do - Hạnh phúc</w:t>
            </w:r>
          </w:p>
          <w:p w:rsidR="00670F0E" w:rsidRPr="00160439" w:rsidRDefault="0043308F" w:rsidP="0055696B">
            <w:pPr>
              <w:spacing w:after="0" w:line="240" w:lineRule="auto"/>
              <w:rPr>
                <w:rFonts w:ascii="Times New Roman" w:hAnsi="Times New Roman"/>
                <w:i/>
                <w:sz w:val="12"/>
              </w:rPr>
            </w:pPr>
            <w:r w:rsidRPr="0043308F">
              <w:rPr>
                <w:rFonts w:ascii="Times New Roman" w:hAnsi="Times New Roman"/>
                <w:noProof/>
              </w:rPr>
              <w:pict>
                <v:line id="Straight Connector 4" o:spid="_x0000_s1036" style="position:absolute;z-index:251662336;visibility:visible" from="82.3pt,1.5pt" to="23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"/>
              </w:pict>
            </w:r>
          </w:p>
          <w:p w:rsidR="00670F0E" w:rsidRPr="00160439" w:rsidRDefault="00670F0E" w:rsidP="0055696B">
            <w:pPr>
              <w:spacing w:after="0" w:line="240" w:lineRule="auto"/>
              <w:jc w:val="center"/>
              <w:rPr>
                <w:rFonts w:ascii="Times New Roman" w:hAnsi="Times New Roman"/>
                <w:sz w:val="28"/>
                <w:szCs w:val="28"/>
              </w:rPr>
            </w:pPr>
            <w:r w:rsidRPr="00160439">
              <w:rPr>
                <w:rFonts w:ascii="Times New Roman" w:hAnsi="Times New Roman"/>
                <w:i/>
                <w:sz w:val="28"/>
                <w:szCs w:val="28"/>
              </w:rPr>
              <w:t>Xuân Trạch, ngày 16 tháng 4 năm 2021</w:t>
            </w:r>
          </w:p>
        </w:tc>
      </w:tr>
    </w:tbl>
    <w:p w:rsidR="00670F0E" w:rsidRPr="00160439" w:rsidRDefault="00670F0E" w:rsidP="00C90E73">
      <w:pPr>
        <w:shd w:val="clear" w:color="auto" w:fill="FFFFFF"/>
        <w:spacing w:after="0" w:line="234" w:lineRule="atLeast"/>
        <w:jc w:val="center"/>
        <w:rPr>
          <w:rFonts w:ascii="Times New Roman" w:eastAsia="Times New Roman" w:hAnsi="Times New Roman" w:cs="Times New Roman"/>
          <w:b/>
          <w:bCs/>
          <w:sz w:val="28"/>
          <w:szCs w:val="28"/>
        </w:rPr>
      </w:pPr>
    </w:p>
    <w:p w:rsidR="00A45E47" w:rsidRPr="00160439" w:rsidRDefault="00A45E47" w:rsidP="00C90E73">
      <w:pPr>
        <w:shd w:val="clear" w:color="auto" w:fill="FFFFFF"/>
        <w:spacing w:after="0" w:line="234" w:lineRule="atLeast"/>
        <w:jc w:val="center"/>
        <w:rPr>
          <w:rFonts w:ascii="Times New Roman" w:eastAsia="Times New Roman" w:hAnsi="Times New Roman" w:cs="Times New Roman"/>
          <w:sz w:val="28"/>
          <w:szCs w:val="28"/>
        </w:rPr>
      </w:pPr>
      <w:r w:rsidRPr="00160439">
        <w:rPr>
          <w:rFonts w:ascii="Times New Roman" w:eastAsia="Times New Roman" w:hAnsi="Times New Roman" w:cs="Times New Roman"/>
          <w:b/>
          <w:bCs/>
          <w:sz w:val="28"/>
          <w:szCs w:val="28"/>
        </w:rPr>
        <w:t>QUYẾT ĐỊNH</w:t>
      </w:r>
      <w:bookmarkEnd w:id="0"/>
    </w:p>
    <w:p w:rsidR="003602CB" w:rsidRPr="00160439" w:rsidRDefault="003602CB" w:rsidP="00C90E73">
      <w:pPr>
        <w:shd w:val="clear" w:color="auto" w:fill="FFFFFF"/>
        <w:spacing w:after="0" w:line="234" w:lineRule="atLeast"/>
        <w:jc w:val="center"/>
        <w:rPr>
          <w:rFonts w:ascii="Times New Roman" w:eastAsia="Times New Roman" w:hAnsi="Times New Roman" w:cs="Times New Roman"/>
          <w:b/>
          <w:sz w:val="28"/>
          <w:szCs w:val="28"/>
        </w:rPr>
      </w:pPr>
      <w:bookmarkStart w:id="1" w:name="loai_1_name"/>
      <w:r w:rsidRPr="00160439">
        <w:rPr>
          <w:rFonts w:ascii="Times New Roman" w:eastAsia="Times New Roman" w:hAnsi="Times New Roman" w:cs="Times New Roman"/>
          <w:b/>
          <w:sz w:val="28"/>
          <w:szCs w:val="28"/>
        </w:rPr>
        <w:t>Vềviệc Ban hànhquychế</w:t>
      </w:r>
      <w:r w:rsidR="00353F60" w:rsidRPr="00160439">
        <w:rPr>
          <w:rFonts w:ascii="Times New Roman" w:eastAsia="Times New Roman" w:hAnsi="Times New Roman" w:cs="Times New Roman"/>
          <w:b/>
          <w:sz w:val="28"/>
          <w:szCs w:val="28"/>
        </w:rPr>
        <w:t>nộibộvề</w:t>
      </w:r>
      <w:r w:rsidRPr="00160439">
        <w:rPr>
          <w:rFonts w:ascii="Times New Roman" w:eastAsia="Times New Roman" w:hAnsi="Times New Roman" w:cs="Times New Roman"/>
          <w:b/>
          <w:sz w:val="28"/>
          <w:szCs w:val="28"/>
        </w:rPr>
        <w:t xml:space="preserve">cungcấpthông tin </w:t>
      </w:r>
    </w:p>
    <w:p w:rsidR="003602CB" w:rsidRPr="00160439" w:rsidRDefault="001F4C7B" w:rsidP="00C90E73">
      <w:pPr>
        <w:shd w:val="clear" w:color="auto" w:fill="FFFFFF"/>
        <w:spacing w:after="0" w:line="234" w:lineRule="atLeast"/>
        <w:jc w:val="center"/>
        <w:rPr>
          <w:rFonts w:ascii="Times New Roman" w:eastAsia="Times New Roman" w:hAnsi="Times New Roman" w:cs="Times New Roman"/>
          <w:b/>
          <w:sz w:val="28"/>
          <w:szCs w:val="28"/>
        </w:rPr>
      </w:pPr>
      <w:r w:rsidRPr="00160439">
        <w:rPr>
          <w:rFonts w:ascii="Times New Roman" w:eastAsia="Times New Roman" w:hAnsi="Times New Roman" w:cs="Times New Roman"/>
          <w:b/>
          <w:sz w:val="28"/>
          <w:szCs w:val="28"/>
        </w:rPr>
        <w:t>C</w:t>
      </w:r>
      <w:r w:rsidR="003602CB" w:rsidRPr="00160439">
        <w:rPr>
          <w:rFonts w:ascii="Times New Roman" w:eastAsia="Times New Roman" w:hAnsi="Times New Roman" w:cs="Times New Roman"/>
          <w:b/>
          <w:sz w:val="28"/>
          <w:szCs w:val="28"/>
        </w:rPr>
        <w:t>hocôngdâncủaỦy ban nhândân</w:t>
      </w:r>
      <w:bookmarkEnd w:id="1"/>
      <w:r w:rsidR="00353F60" w:rsidRPr="00160439">
        <w:rPr>
          <w:rFonts w:ascii="Times New Roman" w:eastAsia="Times New Roman" w:hAnsi="Times New Roman" w:cs="Times New Roman"/>
          <w:b/>
          <w:sz w:val="28"/>
          <w:szCs w:val="28"/>
        </w:rPr>
        <w:t>xãXuânT</w:t>
      </w:r>
      <w:r w:rsidR="003602CB" w:rsidRPr="00160439">
        <w:rPr>
          <w:rFonts w:ascii="Times New Roman" w:eastAsia="Times New Roman" w:hAnsi="Times New Roman" w:cs="Times New Roman"/>
          <w:b/>
          <w:sz w:val="28"/>
          <w:szCs w:val="28"/>
        </w:rPr>
        <w:t>rạch</w:t>
      </w:r>
    </w:p>
    <w:p w:rsidR="003602CB" w:rsidRPr="00160439" w:rsidRDefault="0043308F" w:rsidP="00C90E73">
      <w:pPr>
        <w:shd w:val="clear" w:color="auto" w:fill="FFFFFF"/>
        <w:spacing w:after="0" w:line="234"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pict>
          <v:line id="Straight Connector 3" o:spid="_x0000_s1035" style="position:absolute;left:0;text-align:left;z-index:251654144;visibility:visible;mso-wrap-distance-top:-3e-5mm;mso-wrap-distance-bottom:-3e-5mm" from="169.8pt,1.6pt" to="290.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" strokecolor="black [3040]">
            <o:lock v:ext="edit" shapetype="f"/>
          </v:line>
        </w:pict>
      </w:r>
    </w:p>
    <w:p w:rsidR="00670F0E" w:rsidRPr="00160439" w:rsidRDefault="00670F0E" w:rsidP="00C90E73">
      <w:pPr>
        <w:shd w:val="clear" w:color="auto" w:fill="FFFFFF"/>
        <w:spacing w:after="0" w:line="234" w:lineRule="atLeast"/>
        <w:jc w:val="center"/>
        <w:rPr>
          <w:rFonts w:ascii="Times New Roman" w:eastAsia="Times New Roman" w:hAnsi="Times New Roman" w:cs="Times New Roman"/>
          <w:b/>
          <w:bCs/>
          <w:sz w:val="14"/>
          <w:szCs w:val="28"/>
        </w:rPr>
      </w:pPr>
    </w:p>
    <w:p w:rsidR="00A45E47" w:rsidRPr="00160439" w:rsidRDefault="00A45E47" w:rsidP="00C90E73">
      <w:pPr>
        <w:shd w:val="clear" w:color="auto" w:fill="FFFFFF"/>
        <w:spacing w:after="0" w:line="234" w:lineRule="atLeast"/>
        <w:jc w:val="center"/>
        <w:rPr>
          <w:rFonts w:ascii="Times New Roman" w:eastAsia="Times New Roman" w:hAnsi="Times New Roman" w:cs="Times New Roman"/>
          <w:b/>
          <w:bCs/>
          <w:sz w:val="28"/>
          <w:szCs w:val="28"/>
        </w:rPr>
      </w:pPr>
      <w:r w:rsidRPr="00160439">
        <w:rPr>
          <w:rFonts w:ascii="Times New Roman" w:eastAsia="Times New Roman" w:hAnsi="Times New Roman" w:cs="Times New Roman"/>
          <w:b/>
          <w:bCs/>
          <w:sz w:val="28"/>
          <w:szCs w:val="28"/>
        </w:rPr>
        <w:t>ỦY BAN NHÂN DÂN XÃ XUÂN TRẠCH</w:t>
      </w:r>
    </w:p>
    <w:p w:rsidR="00670F0E" w:rsidRPr="00160439" w:rsidRDefault="00670F0E" w:rsidP="00C90E73">
      <w:pPr>
        <w:shd w:val="clear" w:color="auto" w:fill="FFFFFF"/>
        <w:spacing w:after="0" w:line="234" w:lineRule="atLeast"/>
        <w:jc w:val="center"/>
        <w:rPr>
          <w:rFonts w:ascii="Times New Roman" w:eastAsia="Times New Roman" w:hAnsi="Times New Roman" w:cs="Times New Roman"/>
          <w:sz w:val="24"/>
          <w:szCs w:val="28"/>
        </w:rPr>
      </w:pPr>
    </w:p>
    <w:p w:rsidR="00A45E47" w:rsidRPr="00160439" w:rsidRDefault="00A45E47" w:rsidP="00362185">
      <w:pPr>
        <w:shd w:val="clear" w:color="auto" w:fill="FFFFFF"/>
        <w:spacing w:before="60" w:after="0" w:line="234" w:lineRule="atLeast"/>
        <w:ind w:firstLine="567"/>
        <w:jc w:val="both"/>
        <w:rPr>
          <w:rFonts w:ascii="Times New Roman" w:eastAsia="Times New Roman" w:hAnsi="Times New Roman" w:cs="Times New Roman"/>
          <w:i/>
          <w:sz w:val="28"/>
          <w:szCs w:val="28"/>
        </w:rPr>
      </w:pPr>
      <w:r w:rsidRPr="00160439">
        <w:rPr>
          <w:rFonts w:ascii="Times New Roman" w:eastAsia="Times New Roman" w:hAnsi="Times New Roman" w:cs="Times New Roman"/>
          <w:i/>
          <w:iCs/>
          <w:sz w:val="28"/>
          <w:szCs w:val="28"/>
        </w:rPr>
        <w:t>Căn</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cứ</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Luật</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Tổ</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chức</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chính</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quyền</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địa</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phương</w:t>
      </w:r>
      <w:r w:rsidR="0089210B">
        <w:rPr>
          <w:rFonts w:ascii="Times New Roman" w:eastAsia="Times New Roman" w:hAnsi="Times New Roman" w:cs="Times New Roman"/>
          <w:i/>
          <w:iCs/>
          <w:sz w:val="28"/>
          <w:szCs w:val="28"/>
        </w:rPr>
        <w:t xml:space="preserve"> </w:t>
      </w:r>
      <w:r w:rsidR="00670F0E" w:rsidRPr="00160439">
        <w:rPr>
          <w:rFonts w:ascii="Times New Roman" w:eastAsia="Times New Roman" w:hAnsi="Times New Roman" w:cs="Times New Roman"/>
          <w:i/>
          <w:iCs/>
          <w:sz w:val="28"/>
          <w:szCs w:val="28"/>
        </w:rPr>
        <w:t>năm 2015</w:t>
      </w:r>
      <w:r w:rsidR="00670F0E" w:rsidRPr="00160439">
        <w:rPr>
          <w:rFonts w:ascii="Times New Roman" w:hAnsi="Times New Roman"/>
          <w:i/>
          <w:sz w:val="28"/>
          <w:szCs w:val="28"/>
          <w:lang w:val="nl-NL"/>
        </w:rPr>
        <w:t xml:space="preserve"> và Luật sửa đổi, bổ sung một số điều của Luật Tổ chức Chính phủ và Luật Tổ chức chính quyền địa phương ngày 22/11/2019;</w:t>
      </w:r>
    </w:p>
    <w:p w:rsidR="00A45E47" w:rsidRPr="00160439" w:rsidRDefault="00A45E47" w:rsidP="00362185">
      <w:pPr>
        <w:shd w:val="clear" w:color="auto" w:fill="FFFFFF"/>
        <w:spacing w:before="60" w:after="0" w:line="234" w:lineRule="atLeast"/>
        <w:ind w:firstLine="567"/>
        <w:jc w:val="both"/>
        <w:rPr>
          <w:rFonts w:ascii="Times New Roman" w:eastAsia="Times New Roman" w:hAnsi="Times New Roman" w:cs="Times New Roman"/>
          <w:i/>
          <w:sz w:val="28"/>
          <w:szCs w:val="28"/>
        </w:rPr>
      </w:pPr>
      <w:r w:rsidRPr="00160439">
        <w:rPr>
          <w:rFonts w:ascii="Times New Roman" w:eastAsia="Times New Roman" w:hAnsi="Times New Roman" w:cs="Times New Roman"/>
          <w:i/>
          <w:iCs/>
          <w:sz w:val="28"/>
          <w:szCs w:val="28"/>
        </w:rPr>
        <w:t>Căn</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cứ</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Luật</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Tiếp</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cận</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 xml:space="preserve">thông tin năm </w:t>
      </w:r>
      <w:proofErr w:type="gramStart"/>
      <w:r w:rsidRPr="00160439">
        <w:rPr>
          <w:rFonts w:ascii="Times New Roman" w:eastAsia="Times New Roman" w:hAnsi="Times New Roman" w:cs="Times New Roman"/>
          <w:i/>
          <w:iCs/>
          <w:sz w:val="28"/>
          <w:szCs w:val="28"/>
        </w:rPr>
        <w:t>2016;</w:t>
      </w:r>
      <w:proofErr w:type="gramEnd"/>
    </w:p>
    <w:p w:rsidR="00A45E47" w:rsidRPr="00160439" w:rsidRDefault="00A45E47" w:rsidP="00362185">
      <w:pPr>
        <w:shd w:val="clear" w:color="auto" w:fill="FFFFFF"/>
        <w:spacing w:before="60" w:after="0" w:line="234" w:lineRule="atLeast"/>
        <w:ind w:firstLine="567"/>
        <w:jc w:val="both"/>
        <w:rPr>
          <w:rFonts w:ascii="Times New Roman" w:eastAsia="Times New Roman" w:hAnsi="Times New Roman" w:cs="Times New Roman"/>
          <w:i/>
          <w:iCs/>
          <w:sz w:val="28"/>
          <w:szCs w:val="28"/>
        </w:rPr>
      </w:pPr>
      <w:r w:rsidRPr="00160439">
        <w:rPr>
          <w:rFonts w:ascii="Times New Roman" w:eastAsia="Times New Roman" w:hAnsi="Times New Roman" w:cs="Times New Roman"/>
          <w:i/>
          <w:iCs/>
          <w:sz w:val="28"/>
          <w:szCs w:val="28"/>
        </w:rPr>
        <w:t>Căn</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cứ</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Nghị</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định</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số 13/2018/NĐ-CP ngày 23/01/2018 của</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Chính</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phủ</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quy</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định chi tiết</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và</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biện</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phá</w:t>
      </w:r>
      <w:r w:rsidR="001F4C7B" w:rsidRPr="00160439">
        <w:rPr>
          <w:rFonts w:ascii="Times New Roman" w:eastAsia="Times New Roman" w:hAnsi="Times New Roman" w:cs="Times New Roman"/>
          <w:i/>
          <w:iCs/>
          <w:sz w:val="28"/>
          <w:szCs w:val="28"/>
        </w:rPr>
        <w:t xml:space="preserve">p </w:t>
      </w:r>
      <w:r w:rsidRPr="00160439">
        <w:rPr>
          <w:rFonts w:ascii="Times New Roman" w:eastAsia="Times New Roman" w:hAnsi="Times New Roman" w:cs="Times New Roman"/>
          <w:i/>
          <w:iCs/>
          <w:sz w:val="28"/>
          <w:szCs w:val="28"/>
        </w:rPr>
        <w:t>thi</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hành</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Luật</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Tiếp</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cận</w:t>
      </w:r>
      <w:r w:rsidR="0089210B">
        <w:rPr>
          <w:rFonts w:ascii="Times New Roman" w:eastAsia="Times New Roman" w:hAnsi="Times New Roman" w:cs="Times New Roman"/>
          <w:i/>
          <w:iCs/>
          <w:sz w:val="28"/>
          <w:szCs w:val="28"/>
        </w:rPr>
        <w:t xml:space="preserve"> </w:t>
      </w:r>
      <w:r w:rsidRPr="00160439">
        <w:rPr>
          <w:rFonts w:ascii="Times New Roman" w:eastAsia="Times New Roman" w:hAnsi="Times New Roman" w:cs="Times New Roman"/>
          <w:i/>
          <w:iCs/>
          <w:sz w:val="28"/>
          <w:szCs w:val="28"/>
        </w:rPr>
        <w:t>thông tin;</w:t>
      </w:r>
    </w:p>
    <w:p w:rsidR="00981386" w:rsidRPr="00160439" w:rsidRDefault="00981386" w:rsidP="00362185">
      <w:pPr>
        <w:shd w:val="clear" w:color="auto" w:fill="FFFFFF"/>
        <w:spacing w:before="60" w:after="0" w:line="234" w:lineRule="atLeast"/>
        <w:ind w:firstLine="567"/>
        <w:jc w:val="both"/>
        <w:rPr>
          <w:rFonts w:ascii="Times New Roman" w:eastAsia="Times New Roman" w:hAnsi="Times New Roman" w:cs="Times New Roman"/>
          <w:i/>
          <w:sz w:val="28"/>
          <w:szCs w:val="28"/>
        </w:rPr>
      </w:pPr>
      <w:r w:rsidRPr="00160439">
        <w:rPr>
          <w:rFonts w:ascii="Times New Roman" w:eastAsia="Times New Roman" w:hAnsi="Times New Roman" w:cs="Times New Roman"/>
          <w:i/>
          <w:sz w:val="28"/>
          <w:szCs w:val="28"/>
        </w:rPr>
        <w:t>CăncứThôngtưsố</w:t>
      </w:r>
      <w:r w:rsidRPr="00160439">
        <w:rPr>
          <w:rFonts w:ascii="Times New Roman" w:eastAsia="Times New Roman" w:hAnsi="Times New Roman" w:cs="Times New Roman"/>
          <w:i/>
          <w:sz w:val="28"/>
          <w:szCs w:val="28"/>
          <w:lang w:val="vi-VN"/>
        </w:rPr>
        <w:t>46/2018/TT-BTC ngày 14/5/2018 của Bộ Tài chính quy định chi tiết chi phí thực tế để in, sao, chụp và gửi thông tin theo quy định tại Khoản 2 Điều 12 Luật Tiếp cận thông tin</w:t>
      </w:r>
      <w:r w:rsidR="00362185" w:rsidRPr="00160439">
        <w:rPr>
          <w:rFonts w:ascii="Times New Roman" w:eastAsia="Times New Roman" w:hAnsi="Times New Roman" w:cs="Times New Roman"/>
          <w:i/>
          <w:sz w:val="28"/>
          <w:szCs w:val="28"/>
        </w:rPr>
        <w:t>;</w:t>
      </w:r>
    </w:p>
    <w:p w:rsidR="00981386" w:rsidRPr="00160439" w:rsidRDefault="00981386" w:rsidP="00362185">
      <w:pPr>
        <w:shd w:val="clear" w:color="auto" w:fill="FFFFFF"/>
        <w:spacing w:before="60" w:after="0" w:line="234" w:lineRule="atLeast"/>
        <w:ind w:firstLine="567"/>
        <w:jc w:val="both"/>
        <w:rPr>
          <w:rFonts w:ascii="Times New Roman" w:eastAsia="Times New Roman" w:hAnsi="Times New Roman" w:cs="Times New Roman"/>
          <w:i/>
          <w:sz w:val="28"/>
          <w:szCs w:val="28"/>
          <w:lang w:val="vi-VN"/>
        </w:rPr>
      </w:pPr>
      <w:r w:rsidRPr="00160439">
        <w:rPr>
          <w:rFonts w:ascii="Times New Roman" w:eastAsia="Times New Roman" w:hAnsi="Times New Roman" w:cs="Times New Roman"/>
          <w:i/>
          <w:sz w:val="28"/>
          <w:szCs w:val="28"/>
          <w:lang w:val="vi-VN"/>
        </w:rPr>
        <w:t xml:space="preserve">Căn cứ Thông tư số 26/2020/TT-BTTTT ngày 23/9/2020 của Bộ Thông tin và truyền thông quy định </w:t>
      </w:r>
      <w:r w:rsidR="00826B19" w:rsidRPr="00160439">
        <w:rPr>
          <w:rFonts w:ascii="Times New Roman" w:eastAsia="Times New Roman" w:hAnsi="Times New Roman" w:cs="Times New Roman"/>
          <w:i/>
          <w:sz w:val="28"/>
          <w:szCs w:val="28"/>
        </w:rPr>
        <w:t xml:space="preserve">việc áp dụng </w:t>
      </w:r>
      <w:r w:rsidRPr="00160439">
        <w:rPr>
          <w:rFonts w:ascii="Times New Roman" w:eastAsia="Times New Roman" w:hAnsi="Times New Roman" w:cs="Times New Roman"/>
          <w:i/>
          <w:sz w:val="28"/>
          <w:szCs w:val="28"/>
          <w:lang w:val="vi-VN"/>
        </w:rPr>
        <w:t>tiêu chuẩn, công nghệ hỗ trợ người khuyết tật tiếp cận, sử dụng sản phẩm, dịch vụ thông tin và truyền thông</w:t>
      </w:r>
    </w:p>
    <w:p w:rsidR="00A45E47" w:rsidRPr="00160439" w:rsidRDefault="00A45E47" w:rsidP="00362185">
      <w:pPr>
        <w:shd w:val="clear" w:color="auto" w:fill="FFFFFF"/>
        <w:spacing w:before="60" w:after="0" w:line="234" w:lineRule="atLeast"/>
        <w:ind w:firstLine="567"/>
        <w:jc w:val="both"/>
        <w:rPr>
          <w:rFonts w:ascii="Times New Roman" w:eastAsia="Times New Roman" w:hAnsi="Times New Roman" w:cs="Times New Roman"/>
          <w:i/>
          <w:iCs/>
          <w:sz w:val="28"/>
          <w:szCs w:val="28"/>
        </w:rPr>
      </w:pPr>
      <w:r w:rsidRPr="00160439">
        <w:rPr>
          <w:rFonts w:ascii="Times New Roman" w:eastAsia="Times New Roman" w:hAnsi="Times New Roman" w:cs="Times New Roman"/>
          <w:i/>
          <w:iCs/>
          <w:sz w:val="28"/>
          <w:szCs w:val="28"/>
          <w:lang w:val="vi-VN"/>
        </w:rPr>
        <w:t xml:space="preserve">Xét đề nghị </w:t>
      </w:r>
      <w:r w:rsidR="00491DD4" w:rsidRPr="00160439">
        <w:rPr>
          <w:rFonts w:ascii="Times New Roman" w:eastAsia="Times New Roman" w:hAnsi="Times New Roman" w:cs="Times New Roman"/>
          <w:i/>
          <w:iCs/>
          <w:sz w:val="28"/>
          <w:szCs w:val="28"/>
          <w:lang w:val="vi-VN"/>
        </w:rPr>
        <w:t>của c</w:t>
      </w:r>
      <w:r w:rsidR="003602CB" w:rsidRPr="00160439">
        <w:rPr>
          <w:rFonts w:ascii="Times New Roman" w:eastAsia="Times New Roman" w:hAnsi="Times New Roman" w:cs="Times New Roman"/>
          <w:i/>
          <w:iCs/>
          <w:sz w:val="28"/>
          <w:szCs w:val="28"/>
          <w:lang w:val="vi-VN"/>
        </w:rPr>
        <w:t>ông chức Văn phòng - Thố</w:t>
      </w:r>
      <w:r w:rsidR="003773FC" w:rsidRPr="00160439">
        <w:rPr>
          <w:rFonts w:ascii="Times New Roman" w:eastAsia="Times New Roman" w:hAnsi="Times New Roman" w:cs="Times New Roman"/>
          <w:i/>
          <w:iCs/>
          <w:sz w:val="28"/>
          <w:szCs w:val="28"/>
          <w:lang w:val="vi-VN"/>
        </w:rPr>
        <w:t>ng kê</w:t>
      </w:r>
      <w:r w:rsidRPr="00160439">
        <w:rPr>
          <w:rFonts w:ascii="Times New Roman" w:eastAsia="Times New Roman" w:hAnsi="Times New Roman" w:cs="Times New Roman"/>
          <w:i/>
          <w:iCs/>
          <w:sz w:val="28"/>
          <w:szCs w:val="28"/>
          <w:lang w:val="vi-VN"/>
        </w:rPr>
        <w:t>,</w:t>
      </w:r>
    </w:p>
    <w:p w:rsidR="00C90E73" w:rsidRPr="00160439" w:rsidRDefault="00C90E73" w:rsidP="001F4C7B">
      <w:pPr>
        <w:shd w:val="clear" w:color="auto" w:fill="FFFFFF"/>
        <w:spacing w:after="0" w:line="234" w:lineRule="atLeast"/>
        <w:ind w:firstLine="567"/>
        <w:jc w:val="both"/>
        <w:rPr>
          <w:rFonts w:ascii="Times New Roman" w:eastAsia="Times New Roman" w:hAnsi="Times New Roman" w:cs="Times New Roman"/>
          <w:i/>
          <w:sz w:val="28"/>
          <w:szCs w:val="28"/>
          <w:lang w:val="vi-VN"/>
        </w:rPr>
      </w:pPr>
    </w:p>
    <w:p w:rsidR="00A45E47" w:rsidRPr="00160439" w:rsidRDefault="00A45E47" w:rsidP="00C90E73">
      <w:pPr>
        <w:shd w:val="clear" w:color="auto" w:fill="FFFFFF"/>
        <w:spacing w:after="0" w:line="234" w:lineRule="atLeast"/>
        <w:jc w:val="center"/>
        <w:rPr>
          <w:rFonts w:ascii="Times New Roman" w:eastAsia="Times New Roman" w:hAnsi="Times New Roman" w:cs="Times New Roman"/>
          <w:b/>
          <w:bCs/>
          <w:sz w:val="28"/>
          <w:szCs w:val="28"/>
          <w:lang w:val="vi-VN"/>
        </w:rPr>
      </w:pPr>
      <w:r w:rsidRPr="00160439">
        <w:rPr>
          <w:rFonts w:ascii="Times New Roman" w:eastAsia="Times New Roman" w:hAnsi="Times New Roman" w:cs="Times New Roman"/>
          <w:b/>
          <w:bCs/>
          <w:sz w:val="28"/>
          <w:szCs w:val="28"/>
          <w:lang w:val="vi-VN"/>
        </w:rPr>
        <w:t>QUYẾT ĐỊNH:</w:t>
      </w:r>
    </w:p>
    <w:p w:rsidR="00463BD4" w:rsidRPr="00160439" w:rsidRDefault="00463BD4" w:rsidP="00C90E73">
      <w:pPr>
        <w:shd w:val="clear" w:color="auto" w:fill="FFFFFF"/>
        <w:spacing w:after="0" w:line="234" w:lineRule="atLeast"/>
        <w:jc w:val="center"/>
        <w:rPr>
          <w:rFonts w:ascii="Times New Roman" w:eastAsia="Times New Roman" w:hAnsi="Times New Roman" w:cs="Times New Roman"/>
          <w:sz w:val="28"/>
          <w:szCs w:val="28"/>
          <w:lang w:val="vi-VN"/>
        </w:rPr>
      </w:pPr>
    </w:p>
    <w:p w:rsidR="00A45E47" w:rsidRPr="00160439" w:rsidRDefault="00A45E47" w:rsidP="00362185">
      <w:pPr>
        <w:shd w:val="clear" w:color="auto" w:fill="FFFFFF"/>
        <w:spacing w:before="60" w:after="0" w:line="234" w:lineRule="atLeast"/>
        <w:ind w:firstLine="720"/>
        <w:jc w:val="both"/>
        <w:rPr>
          <w:rFonts w:ascii="Times New Roman" w:eastAsia="Times New Roman" w:hAnsi="Times New Roman" w:cs="Times New Roman"/>
          <w:sz w:val="28"/>
          <w:szCs w:val="28"/>
          <w:lang w:val="vi-VN"/>
        </w:rPr>
      </w:pPr>
      <w:bookmarkStart w:id="2" w:name="dieu_1"/>
      <w:r w:rsidRPr="00160439">
        <w:rPr>
          <w:rFonts w:ascii="Times New Roman" w:eastAsia="Times New Roman" w:hAnsi="Times New Roman" w:cs="Times New Roman"/>
          <w:b/>
          <w:bCs/>
          <w:sz w:val="28"/>
          <w:szCs w:val="28"/>
          <w:lang w:val="vi-VN"/>
        </w:rPr>
        <w:t>Điều 1</w:t>
      </w:r>
      <w:bookmarkEnd w:id="2"/>
      <w:r w:rsidRPr="00160439">
        <w:rPr>
          <w:rFonts w:ascii="Times New Roman" w:eastAsia="Times New Roman" w:hAnsi="Times New Roman" w:cs="Times New Roman"/>
          <w:b/>
          <w:bCs/>
          <w:sz w:val="28"/>
          <w:szCs w:val="28"/>
          <w:lang w:val="vi-VN"/>
        </w:rPr>
        <w:t>.</w:t>
      </w:r>
      <w:r w:rsidRPr="00160439">
        <w:rPr>
          <w:rFonts w:ascii="Times New Roman" w:eastAsia="Times New Roman" w:hAnsi="Times New Roman" w:cs="Times New Roman"/>
          <w:sz w:val="28"/>
          <w:szCs w:val="28"/>
          <w:lang w:val="vi-VN"/>
        </w:rPr>
        <w:t> </w:t>
      </w:r>
      <w:bookmarkStart w:id="3" w:name="dieu_1_name"/>
      <w:r w:rsidRPr="00160439">
        <w:rPr>
          <w:rFonts w:ascii="Times New Roman" w:eastAsia="Times New Roman" w:hAnsi="Times New Roman" w:cs="Times New Roman"/>
          <w:sz w:val="28"/>
          <w:szCs w:val="28"/>
          <w:lang w:val="vi-VN"/>
        </w:rPr>
        <w:t xml:space="preserve">Ban hành kèm theo Quyết định này Quy chế </w:t>
      </w:r>
      <w:r w:rsidR="00362185" w:rsidRPr="00160439">
        <w:rPr>
          <w:rFonts w:ascii="Times New Roman" w:eastAsia="Times New Roman" w:hAnsi="Times New Roman" w:cs="Times New Roman"/>
          <w:sz w:val="28"/>
          <w:szCs w:val="28"/>
        </w:rPr>
        <w:t xml:space="preserve">nội bộ về việc </w:t>
      </w:r>
      <w:r w:rsidRPr="00160439">
        <w:rPr>
          <w:rFonts w:ascii="Times New Roman" w:eastAsia="Times New Roman" w:hAnsi="Times New Roman" w:cs="Times New Roman"/>
          <w:sz w:val="28"/>
          <w:szCs w:val="28"/>
          <w:lang w:val="vi-VN"/>
        </w:rPr>
        <w:t xml:space="preserve">cung cấp thông tin cho công dân của Ủy ban nhân dân </w:t>
      </w:r>
      <w:r w:rsidR="00CE687E" w:rsidRPr="00160439">
        <w:rPr>
          <w:rFonts w:ascii="Times New Roman" w:eastAsia="Times New Roman" w:hAnsi="Times New Roman" w:cs="Times New Roman"/>
          <w:sz w:val="28"/>
          <w:szCs w:val="28"/>
          <w:lang w:val="vi-VN"/>
        </w:rPr>
        <w:t>xã Xuân Trạch</w:t>
      </w:r>
      <w:r w:rsidRPr="00160439">
        <w:rPr>
          <w:rFonts w:ascii="Times New Roman" w:eastAsia="Times New Roman" w:hAnsi="Times New Roman" w:cs="Times New Roman"/>
          <w:sz w:val="28"/>
          <w:szCs w:val="28"/>
          <w:lang w:val="vi-VN"/>
        </w:rPr>
        <w:t>.</w:t>
      </w:r>
      <w:bookmarkEnd w:id="3"/>
    </w:p>
    <w:p w:rsidR="00A45E47" w:rsidRPr="00160439" w:rsidRDefault="00A45E47" w:rsidP="00362185">
      <w:pPr>
        <w:shd w:val="clear" w:color="auto" w:fill="FFFFFF"/>
        <w:spacing w:before="60" w:after="0" w:line="234" w:lineRule="atLeast"/>
        <w:ind w:firstLine="720"/>
        <w:jc w:val="both"/>
        <w:rPr>
          <w:rFonts w:ascii="Times New Roman" w:eastAsia="Times New Roman" w:hAnsi="Times New Roman" w:cs="Times New Roman"/>
          <w:sz w:val="28"/>
          <w:szCs w:val="28"/>
          <w:lang w:val="vi-VN"/>
        </w:rPr>
      </w:pPr>
      <w:bookmarkStart w:id="4" w:name="dieu_2"/>
      <w:r w:rsidRPr="00160439">
        <w:rPr>
          <w:rFonts w:ascii="Times New Roman" w:eastAsia="Times New Roman" w:hAnsi="Times New Roman" w:cs="Times New Roman"/>
          <w:b/>
          <w:bCs/>
          <w:sz w:val="28"/>
          <w:szCs w:val="28"/>
          <w:lang w:val="vi-VN"/>
        </w:rPr>
        <w:t>Điều 2.</w:t>
      </w:r>
      <w:bookmarkEnd w:id="4"/>
      <w:r w:rsidRPr="00160439">
        <w:rPr>
          <w:rFonts w:ascii="Times New Roman" w:eastAsia="Times New Roman" w:hAnsi="Times New Roman" w:cs="Times New Roman"/>
          <w:sz w:val="28"/>
          <w:szCs w:val="28"/>
          <w:lang w:val="vi-VN"/>
        </w:rPr>
        <w:t> </w:t>
      </w:r>
      <w:bookmarkStart w:id="5" w:name="dieu_2_name"/>
      <w:r w:rsidRPr="00160439">
        <w:rPr>
          <w:rFonts w:ascii="Times New Roman" w:eastAsia="Times New Roman" w:hAnsi="Times New Roman" w:cs="Times New Roman"/>
          <w:sz w:val="28"/>
          <w:szCs w:val="28"/>
          <w:lang w:val="nl-NL"/>
        </w:rPr>
        <w:t>Quyết định này có hiệu lực thi hành kể từ ngày ký.</w:t>
      </w:r>
      <w:bookmarkEnd w:id="5"/>
    </w:p>
    <w:p w:rsidR="00A45E47" w:rsidRPr="00160439" w:rsidRDefault="00A45E47" w:rsidP="00362185">
      <w:pPr>
        <w:shd w:val="clear" w:color="auto" w:fill="FFFFFF"/>
        <w:spacing w:before="60" w:after="0" w:line="234" w:lineRule="atLeast"/>
        <w:ind w:firstLine="720"/>
        <w:jc w:val="both"/>
        <w:rPr>
          <w:rFonts w:ascii="Times New Roman" w:eastAsia="Times New Roman" w:hAnsi="Times New Roman" w:cs="Times New Roman"/>
          <w:sz w:val="28"/>
          <w:szCs w:val="28"/>
          <w:lang w:val="vi-VN"/>
        </w:rPr>
      </w:pPr>
      <w:bookmarkStart w:id="6" w:name="dieu_3"/>
      <w:r w:rsidRPr="00160439">
        <w:rPr>
          <w:rFonts w:ascii="Times New Roman" w:eastAsia="Times New Roman" w:hAnsi="Times New Roman" w:cs="Times New Roman"/>
          <w:b/>
          <w:bCs/>
          <w:sz w:val="28"/>
          <w:szCs w:val="28"/>
          <w:lang w:val="nl-NL"/>
        </w:rPr>
        <w:t>Điều 3.</w:t>
      </w:r>
      <w:bookmarkEnd w:id="6"/>
      <w:r w:rsidRPr="00160439">
        <w:rPr>
          <w:rFonts w:ascii="Times New Roman" w:eastAsia="Times New Roman" w:hAnsi="Times New Roman" w:cs="Times New Roman"/>
          <w:b/>
          <w:bCs/>
          <w:sz w:val="28"/>
          <w:szCs w:val="28"/>
          <w:lang w:val="nl-NL"/>
        </w:rPr>
        <w:t> </w:t>
      </w:r>
      <w:bookmarkStart w:id="7" w:name="dieu_3_name"/>
      <w:r w:rsidR="003773FC" w:rsidRPr="00160439">
        <w:rPr>
          <w:rFonts w:ascii="Times New Roman" w:eastAsia="Times New Roman" w:hAnsi="Times New Roman" w:cs="Times New Roman"/>
          <w:sz w:val="28"/>
          <w:szCs w:val="28"/>
          <w:lang w:val="nl-NL"/>
        </w:rPr>
        <w:t xml:space="preserve">Cán bộ, công chức thuộc Ủy ban nhân dân xã và các bộ phận có liên quan chịu </w:t>
      </w:r>
      <w:r w:rsidRPr="00160439">
        <w:rPr>
          <w:rFonts w:ascii="Times New Roman" w:eastAsia="Times New Roman" w:hAnsi="Times New Roman" w:cs="Times New Roman"/>
          <w:sz w:val="28"/>
          <w:szCs w:val="28"/>
          <w:lang w:val="nl-NL"/>
        </w:rPr>
        <w:t>trách nhiệm thi hành Quyết định này./.</w:t>
      </w:r>
      <w:bookmarkEnd w:id="7"/>
    </w:p>
    <w:p w:rsidR="00A45E47" w:rsidRPr="00160439" w:rsidRDefault="00A45E47" w:rsidP="00C90E73">
      <w:pPr>
        <w:shd w:val="clear" w:color="auto" w:fill="FFFFFF"/>
        <w:spacing w:after="0" w:line="234" w:lineRule="atLeast"/>
        <w:jc w:val="both"/>
        <w:rPr>
          <w:rFonts w:ascii="Times New Roman" w:eastAsia="Times New Roman" w:hAnsi="Times New Roman" w:cs="Times New Roman"/>
          <w:sz w:val="20"/>
          <w:szCs w:val="28"/>
          <w:lang w:val="vi-VN"/>
        </w:rPr>
      </w:pPr>
      <w:r w:rsidRPr="00160439">
        <w:rPr>
          <w:rFonts w:ascii="Times New Roman" w:eastAsia="Times New Roman" w:hAnsi="Times New Roman" w:cs="Times New Roman"/>
          <w:sz w:val="28"/>
          <w:szCs w:val="28"/>
          <w:lang w:val="nl-NL"/>
        </w:rPr>
        <w:t> </w:t>
      </w:r>
    </w:p>
    <w:tbl>
      <w:tblPr>
        <w:tblW w:w="9391" w:type="dxa"/>
        <w:tblCellSpacing w:w="0" w:type="dxa"/>
        <w:shd w:val="clear" w:color="auto" w:fill="FFFFFF"/>
        <w:tblCellMar>
          <w:left w:w="0" w:type="dxa"/>
          <w:right w:w="0" w:type="dxa"/>
        </w:tblCellMar>
        <w:tblLook w:val="04A0"/>
      </w:tblPr>
      <w:tblGrid>
        <w:gridCol w:w="3652"/>
        <w:gridCol w:w="5739"/>
      </w:tblGrid>
      <w:tr w:rsidR="00160439" w:rsidRPr="00160439" w:rsidTr="00160439">
        <w:trPr>
          <w:trHeight w:val="2552"/>
          <w:tblCellSpacing w:w="0" w:type="dxa"/>
        </w:trPr>
        <w:tc>
          <w:tcPr>
            <w:tcW w:w="3652" w:type="dxa"/>
            <w:shd w:val="clear" w:color="auto" w:fill="FFFFFF"/>
            <w:tcMar>
              <w:top w:w="0" w:type="dxa"/>
              <w:left w:w="108" w:type="dxa"/>
              <w:bottom w:w="0" w:type="dxa"/>
              <w:right w:w="108" w:type="dxa"/>
            </w:tcMar>
          </w:tcPr>
          <w:p w:rsidR="00670F0E" w:rsidRPr="00160439" w:rsidRDefault="00670F0E" w:rsidP="0055696B">
            <w:pPr>
              <w:spacing w:after="0" w:line="234" w:lineRule="atLeast"/>
              <w:jc w:val="both"/>
              <w:rPr>
                <w:rFonts w:ascii="Times New Roman" w:eastAsia="Times New Roman" w:hAnsi="Times New Roman" w:cs="Times New Roman"/>
                <w:b/>
                <w:i/>
                <w:sz w:val="24"/>
                <w:szCs w:val="24"/>
                <w:lang w:val="vi-VN"/>
              </w:rPr>
            </w:pPr>
            <w:r w:rsidRPr="00160439">
              <w:rPr>
                <w:rFonts w:ascii="Times New Roman" w:eastAsia="Times New Roman" w:hAnsi="Times New Roman" w:cs="Times New Roman"/>
                <w:b/>
                <w:i/>
                <w:sz w:val="24"/>
                <w:szCs w:val="24"/>
                <w:lang w:val="vi-VN"/>
              </w:rPr>
              <w:t>Nơi nhận:</w:t>
            </w:r>
          </w:p>
          <w:p w:rsidR="00670F0E" w:rsidRPr="00160439" w:rsidRDefault="00670F0E" w:rsidP="0055696B">
            <w:pPr>
              <w:spacing w:after="0" w:line="234" w:lineRule="atLeast"/>
              <w:jc w:val="both"/>
              <w:rPr>
                <w:rFonts w:ascii="Times New Roman" w:eastAsia="Times New Roman" w:hAnsi="Times New Roman" w:cs="Times New Roman"/>
                <w:lang w:val="vi-VN"/>
              </w:rPr>
            </w:pPr>
            <w:r w:rsidRPr="00160439">
              <w:rPr>
                <w:rFonts w:ascii="Times New Roman" w:eastAsia="Times New Roman" w:hAnsi="Times New Roman" w:cs="Times New Roman"/>
                <w:lang w:val="vi-VN"/>
              </w:rPr>
              <w:t>- Như Điều 3;</w:t>
            </w:r>
          </w:p>
          <w:p w:rsidR="00670F0E" w:rsidRPr="00160439" w:rsidRDefault="00670F0E" w:rsidP="0055696B">
            <w:pPr>
              <w:spacing w:after="0" w:line="234" w:lineRule="atLeast"/>
              <w:jc w:val="both"/>
              <w:rPr>
                <w:rFonts w:ascii="Times New Roman" w:eastAsia="Times New Roman" w:hAnsi="Times New Roman" w:cs="Times New Roman"/>
                <w:lang w:val="vi-VN"/>
              </w:rPr>
            </w:pPr>
            <w:r w:rsidRPr="00160439">
              <w:rPr>
                <w:rFonts w:ascii="Times New Roman" w:eastAsia="Times New Roman" w:hAnsi="Times New Roman" w:cs="Times New Roman"/>
                <w:lang w:val="vi-VN"/>
              </w:rPr>
              <w:t xml:space="preserve">- </w:t>
            </w:r>
            <w:r w:rsidRPr="00160439">
              <w:rPr>
                <w:rFonts w:ascii="Times New Roman" w:eastAsia="Times New Roman" w:hAnsi="Times New Roman" w:cs="Times New Roman"/>
              </w:rPr>
              <w:t>B</w:t>
            </w:r>
            <w:r w:rsidRPr="00160439">
              <w:rPr>
                <w:rFonts w:ascii="Times New Roman" w:eastAsia="Times New Roman" w:hAnsi="Times New Roman" w:cs="Times New Roman"/>
                <w:lang w:val="vi-VN"/>
              </w:rPr>
              <w:t>TV</w:t>
            </w:r>
            <w:r w:rsidRPr="00160439">
              <w:rPr>
                <w:rFonts w:ascii="Times New Roman" w:eastAsia="Times New Roman" w:hAnsi="Times New Roman" w:cs="Times New Roman"/>
              </w:rPr>
              <w:t>.</w:t>
            </w:r>
            <w:r w:rsidRPr="00160439">
              <w:rPr>
                <w:rFonts w:ascii="Times New Roman" w:eastAsia="Times New Roman" w:hAnsi="Times New Roman" w:cs="Times New Roman"/>
                <w:lang w:val="vi-VN"/>
              </w:rPr>
              <w:t xml:space="preserve"> Đảng ủy</w:t>
            </w:r>
            <w:r w:rsidRPr="00160439">
              <w:rPr>
                <w:rFonts w:ascii="Times New Roman" w:eastAsia="Times New Roman" w:hAnsi="Times New Roman" w:cs="Times New Roman"/>
              </w:rPr>
              <w:t>-TT. HĐND xã</w:t>
            </w:r>
            <w:r w:rsidRPr="00160439">
              <w:rPr>
                <w:rFonts w:ascii="Times New Roman" w:eastAsia="Times New Roman" w:hAnsi="Times New Roman" w:cs="Times New Roman"/>
                <w:lang w:val="vi-VN"/>
              </w:rPr>
              <w:t>;</w:t>
            </w:r>
          </w:p>
          <w:p w:rsidR="00670F0E" w:rsidRPr="00160439" w:rsidRDefault="00670F0E" w:rsidP="0055696B">
            <w:pPr>
              <w:spacing w:after="0" w:line="234" w:lineRule="atLeast"/>
              <w:jc w:val="both"/>
              <w:rPr>
                <w:rFonts w:ascii="Times New Roman" w:eastAsia="Times New Roman" w:hAnsi="Times New Roman" w:cs="Times New Roman"/>
                <w:lang w:val="vi-VN"/>
              </w:rPr>
            </w:pPr>
            <w:r w:rsidRPr="00160439">
              <w:rPr>
                <w:rFonts w:ascii="Times New Roman" w:eastAsia="Times New Roman" w:hAnsi="Times New Roman" w:cs="Times New Roman"/>
                <w:lang w:val="vi-VN"/>
              </w:rPr>
              <w:t xml:space="preserve">- </w:t>
            </w:r>
            <w:r w:rsidRPr="00160439">
              <w:rPr>
                <w:rFonts w:ascii="Times New Roman" w:eastAsia="Times New Roman" w:hAnsi="Times New Roman" w:cs="Times New Roman"/>
              </w:rPr>
              <w:t>UB</w:t>
            </w:r>
            <w:r w:rsidRPr="00160439">
              <w:rPr>
                <w:rFonts w:ascii="Times New Roman" w:eastAsia="Times New Roman" w:hAnsi="Times New Roman" w:cs="Times New Roman"/>
                <w:lang w:val="vi-VN"/>
              </w:rPr>
              <w:t>ND xã</w:t>
            </w:r>
            <w:r w:rsidRPr="00160439">
              <w:rPr>
                <w:rFonts w:ascii="Times New Roman" w:eastAsia="Times New Roman" w:hAnsi="Times New Roman" w:cs="Times New Roman"/>
              </w:rPr>
              <w:t>-TT.UBMTTQVN xã</w:t>
            </w:r>
            <w:r w:rsidRPr="00160439">
              <w:rPr>
                <w:rFonts w:ascii="Times New Roman" w:eastAsia="Times New Roman" w:hAnsi="Times New Roman" w:cs="Times New Roman"/>
                <w:lang w:val="vi-VN"/>
              </w:rPr>
              <w:t>;</w:t>
            </w:r>
          </w:p>
          <w:p w:rsidR="00670F0E" w:rsidRPr="00160439" w:rsidRDefault="00670F0E" w:rsidP="0055696B">
            <w:pPr>
              <w:spacing w:after="0" w:line="234" w:lineRule="atLeast"/>
              <w:jc w:val="both"/>
              <w:rPr>
                <w:rFonts w:ascii="Times New Roman" w:eastAsia="Times New Roman" w:hAnsi="Times New Roman" w:cs="Times New Roman"/>
                <w:lang w:val="vi-VN"/>
              </w:rPr>
            </w:pPr>
            <w:r w:rsidRPr="00160439">
              <w:rPr>
                <w:rFonts w:ascii="Times New Roman" w:eastAsia="Times New Roman" w:hAnsi="Times New Roman" w:cs="Times New Roman"/>
                <w:lang w:val="vi-VN"/>
              </w:rPr>
              <w:t xml:space="preserve">- </w:t>
            </w:r>
            <w:r w:rsidRPr="00160439">
              <w:rPr>
                <w:rFonts w:ascii="Times New Roman" w:eastAsia="Times New Roman" w:hAnsi="Times New Roman" w:cs="Times New Roman"/>
              </w:rPr>
              <w:t>Các ban, ngành, đoàn thể</w:t>
            </w:r>
            <w:r w:rsidRPr="00160439">
              <w:rPr>
                <w:rFonts w:ascii="Times New Roman" w:eastAsia="Times New Roman" w:hAnsi="Times New Roman" w:cs="Times New Roman"/>
                <w:lang w:val="vi-VN"/>
              </w:rPr>
              <w:t xml:space="preserve"> xã;</w:t>
            </w:r>
          </w:p>
          <w:p w:rsidR="00670F0E" w:rsidRPr="00160439" w:rsidRDefault="00670F0E" w:rsidP="0055696B">
            <w:pPr>
              <w:spacing w:after="0" w:line="234" w:lineRule="atLeast"/>
              <w:jc w:val="both"/>
              <w:rPr>
                <w:rFonts w:ascii="Times New Roman" w:eastAsia="Times New Roman" w:hAnsi="Times New Roman" w:cs="Times New Roman"/>
                <w:sz w:val="28"/>
                <w:szCs w:val="28"/>
              </w:rPr>
            </w:pPr>
            <w:r w:rsidRPr="00160439">
              <w:rPr>
                <w:rFonts w:ascii="Times New Roman" w:eastAsia="Times New Roman" w:hAnsi="Times New Roman" w:cs="Times New Roman"/>
              </w:rPr>
              <w:t>- Lưu: VP.</w:t>
            </w:r>
          </w:p>
        </w:tc>
        <w:tc>
          <w:tcPr>
            <w:tcW w:w="5739" w:type="dxa"/>
            <w:shd w:val="clear" w:color="auto" w:fill="FFFFFF"/>
            <w:tcMar>
              <w:top w:w="0" w:type="dxa"/>
              <w:left w:w="108" w:type="dxa"/>
              <w:bottom w:w="0" w:type="dxa"/>
              <w:right w:w="108" w:type="dxa"/>
            </w:tcMar>
          </w:tcPr>
          <w:p w:rsidR="00670F0E" w:rsidRPr="00160439" w:rsidRDefault="00670F0E" w:rsidP="0055696B">
            <w:pPr>
              <w:spacing w:after="0" w:line="234" w:lineRule="atLeast"/>
              <w:jc w:val="center"/>
              <w:rPr>
                <w:rFonts w:ascii="Times New Roman" w:eastAsia="Times New Roman" w:hAnsi="Times New Roman" w:cs="Times New Roman"/>
                <w:b/>
                <w:sz w:val="28"/>
                <w:szCs w:val="28"/>
              </w:rPr>
            </w:pPr>
            <w:r w:rsidRPr="00160439">
              <w:rPr>
                <w:rFonts w:ascii="Times New Roman" w:eastAsia="Times New Roman" w:hAnsi="Times New Roman" w:cs="Times New Roman"/>
                <w:b/>
                <w:sz w:val="28"/>
                <w:szCs w:val="28"/>
              </w:rPr>
              <w:t>TM. ỦY BAN NHÂN DÂN</w:t>
            </w:r>
          </w:p>
          <w:p w:rsidR="00670F0E" w:rsidRPr="00160439" w:rsidRDefault="00670F0E" w:rsidP="0055696B">
            <w:pPr>
              <w:spacing w:after="0" w:line="234" w:lineRule="atLeast"/>
              <w:jc w:val="center"/>
              <w:rPr>
                <w:rFonts w:ascii="Times New Roman" w:eastAsia="Times New Roman" w:hAnsi="Times New Roman" w:cs="Times New Roman"/>
                <w:b/>
                <w:sz w:val="28"/>
                <w:szCs w:val="28"/>
              </w:rPr>
            </w:pPr>
            <w:r w:rsidRPr="00160439">
              <w:rPr>
                <w:rFonts w:ascii="Times New Roman" w:eastAsia="Times New Roman" w:hAnsi="Times New Roman" w:cs="Times New Roman"/>
                <w:b/>
                <w:sz w:val="28"/>
                <w:szCs w:val="28"/>
              </w:rPr>
              <w:t>CHỦ TỊCH</w:t>
            </w:r>
          </w:p>
          <w:p w:rsidR="00670F0E" w:rsidRPr="00160439" w:rsidRDefault="00670F0E" w:rsidP="0055696B">
            <w:pPr>
              <w:spacing w:after="0" w:line="234" w:lineRule="atLeast"/>
              <w:jc w:val="both"/>
              <w:rPr>
                <w:rFonts w:ascii="Times New Roman" w:eastAsia="Times New Roman" w:hAnsi="Times New Roman" w:cs="Times New Roman"/>
                <w:sz w:val="28"/>
                <w:szCs w:val="28"/>
              </w:rPr>
            </w:pPr>
          </w:p>
          <w:p w:rsidR="00670F0E" w:rsidRPr="00160439" w:rsidRDefault="00670F0E" w:rsidP="0055696B">
            <w:pPr>
              <w:spacing w:after="0" w:line="234" w:lineRule="atLeast"/>
              <w:jc w:val="both"/>
              <w:rPr>
                <w:rFonts w:ascii="Times New Roman" w:eastAsia="Times New Roman" w:hAnsi="Times New Roman" w:cs="Times New Roman"/>
                <w:sz w:val="28"/>
                <w:szCs w:val="28"/>
              </w:rPr>
            </w:pPr>
          </w:p>
          <w:p w:rsidR="00670F0E" w:rsidRPr="00160439" w:rsidRDefault="00670F0E" w:rsidP="0055696B">
            <w:pPr>
              <w:spacing w:after="0" w:line="234" w:lineRule="atLeast"/>
              <w:jc w:val="both"/>
              <w:rPr>
                <w:rFonts w:ascii="Times New Roman" w:eastAsia="Times New Roman" w:hAnsi="Times New Roman" w:cs="Times New Roman"/>
                <w:sz w:val="28"/>
                <w:szCs w:val="28"/>
              </w:rPr>
            </w:pPr>
          </w:p>
          <w:p w:rsidR="00670F0E" w:rsidRPr="00160439" w:rsidRDefault="00670F0E" w:rsidP="0055696B">
            <w:pPr>
              <w:spacing w:after="0" w:line="234" w:lineRule="atLeast"/>
              <w:jc w:val="both"/>
              <w:rPr>
                <w:rFonts w:ascii="Times New Roman" w:eastAsia="Times New Roman" w:hAnsi="Times New Roman" w:cs="Times New Roman"/>
                <w:sz w:val="28"/>
                <w:szCs w:val="28"/>
              </w:rPr>
            </w:pPr>
          </w:p>
          <w:p w:rsidR="00670F0E" w:rsidRPr="00160439" w:rsidRDefault="00670F0E" w:rsidP="0055696B">
            <w:pPr>
              <w:spacing w:after="0" w:line="234" w:lineRule="atLeast"/>
              <w:jc w:val="center"/>
              <w:rPr>
                <w:rFonts w:ascii="Times New Roman" w:eastAsia="Times New Roman" w:hAnsi="Times New Roman" w:cs="Times New Roman"/>
                <w:sz w:val="28"/>
                <w:szCs w:val="28"/>
              </w:rPr>
            </w:pPr>
            <w:r w:rsidRPr="00160439">
              <w:rPr>
                <w:rFonts w:ascii="Times New Roman" w:eastAsia="Times New Roman" w:hAnsi="Times New Roman" w:cs="Times New Roman"/>
                <w:b/>
                <w:sz w:val="28"/>
                <w:szCs w:val="28"/>
              </w:rPr>
              <w:t>Cao Thế Vĩnh</w:t>
            </w:r>
          </w:p>
        </w:tc>
      </w:tr>
    </w:tbl>
    <w:p w:rsidR="00463BD4" w:rsidRPr="00160439" w:rsidRDefault="00A45E47" w:rsidP="00C90E73">
      <w:pPr>
        <w:shd w:val="clear" w:color="auto" w:fill="FFFFFF"/>
        <w:spacing w:after="0" w:line="234" w:lineRule="atLeast"/>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w:t>
      </w:r>
    </w:p>
    <w:p w:rsidR="00670F0E" w:rsidRPr="00160439" w:rsidRDefault="00670F0E" w:rsidP="00C90E73">
      <w:pPr>
        <w:shd w:val="clear" w:color="auto" w:fill="FFFFFF"/>
        <w:spacing w:after="0" w:line="234" w:lineRule="atLeast"/>
        <w:jc w:val="center"/>
        <w:rPr>
          <w:rFonts w:ascii="Times New Roman" w:eastAsia="Times New Roman" w:hAnsi="Times New Roman" w:cs="Times New Roman"/>
          <w:b/>
          <w:bCs/>
          <w:sz w:val="28"/>
          <w:szCs w:val="28"/>
          <w:lang w:val="nl-NL"/>
        </w:rPr>
      </w:pPr>
      <w:bookmarkStart w:id="8" w:name="loai_2"/>
    </w:p>
    <w:p w:rsidR="00A45E47" w:rsidRPr="00160439" w:rsidRDefault="00A45E47" w:rsidP="00C90E73">
      <w:pPr>
        <w:shd w:val="clear" w:color="auto" w:fill="FFFFFF"/>
        <w:spacing w:after="0" w:line="234" w:lineRule="atLeast"/>
        <w:jc w:val="center"/>
        <w:rPr>
          <w:rFonts w:ascii="Times New Roman" w:eastAsia="Times New Roman" w:hAnsi="Times New Roman" w:cs="Times New Roman"/>
          <w:sz w:val="28"/>
          <w:szCs w:val="28"/>
          <w:lang w:val="nl-NL"/>
        </w:rPr>
      </w:pPr>
      <w:r w:rsidRPr="00160439">
        <w:rPr>
          <w:rFonts w:ascii="Times New Roman" w:eastAsia="Times New Roman" w:hAnsi="Times New Roman" w:cs="Times New Roman"/>
          <w:b/>
          <w:bCs/>
          <w:sz w:val="28"/>
          <w:szCs w:val="28"/>
          <w:lang w:val="nl-NL"/>
        </w:rPr>
        <w:lastRenderedPageBreak/>
        <w:t>QUY CHẾ</w:t>
      </w:r>
      <w:bookmarkEnd w:id="8"/>
      <w:r w:rsidR="00362185" w:rsidRPr="00160439">
        <w:rPr>
          <w:rFonts w:ascii="Times New Roman" w:eastAsia="Times New Roman" w:hAnsi="Times New Roman" w:cs="Times New Roman"/>
          <w:b/>
          <w:bCs/>
          <w:sz w:val="28"/>
          <w:szCs w:val="28"/>
          <w:lang w:val="nl-NL"/>
        </w:rPr>
        <w:t xml:space="preserve"> NỘI BỘ</w:t>
      </w:r>
    </w:p>
    <w:p w:rsidR="00F048D3" w:rsidRPr="00160439" w:rsidRDefault="00F048D3" w:rsidP="00C90E73">
      <w:pPr>
        <w:shd w:val="clear" w:color="auto" w:fill="FFFFFF"/>
        <w:spacing w:after="0" w:line="234" w:lineRule="atLeast"/>
        <w:jc w:val="center"/>
        <w:rPr>
          <w:rFonts w:ascii="Times New Roman" w:eastAsia="Times New Roman" w:hAnsi="Times New Roman" w:cs="Times New Roman"/>
          <w:i/>
          <w:iCs/>
          <w:sz w:val="28"/>
          <w:szCs w:val="28"/>
          <w:lang w:val="nl-NL"/>
        </w:rPr>
      </w:pPr>
      <w:r w:rsidRPr="00160439">
        <w:rPr>
          <w:rFonts w:ascii="Times New Roman" w:eastAsia="Times New Roman" w:hAnsi="Times New Roman" w:cs="Times New Roman"/>
          <w:b/>
          <w:sz w:val="28"/>
          <w:szCs w:val="28"/>
          <w:lang w:val="nl-NL"/>
        </w:rPr>
        <w:t xml:space="preserve">về </w:t>
      </w:r>
      <w:r w:rsidR="00362185" w:rsidRPr="00160439">
        <w:rPr>
          <w:rFonts w:ascii="Times New Roman" w:eastAsia="Times New Roman" w:hAnsi="Times New Roman" w:cs="Times New Roman"/>
          <w:b/>
          <w:sz w:val="28"/>
          <w:szCs w:val="28"/>
          <w:lang w:val="nl-NL"/>
        </w:rPr>
        <w:t xml:space="preserve">việc </w:t>
      </w:r>
      <w:r w:rsidRPr="00160439">
        <w:rPr>
          <w:rFonts w:ascii="Times New Roman" w:eastAsia="Times New Roman" w:hAnsi="Times New Roman" w:cs="Times New Roman"/>
          <w:b/>
          <w:sz w:val="28"/>
          <w:szCs w:val="28"/>
          <w:lang w:val="nl-NL"/>
        </w:rPr>
        <w:t xml:space="preserve">cung cấp thông tincho công dân của </w:t>
      </w:r>
      <w:r w:rsidR="00670F0E" w:rsidRPr="00160439">
        <w:rPr>
          <w:rFonts w:ascii="Times New Roman" w:eastAsia="Times New Roman" w:hAnsi="Times New Roman" w:cs="Times New Roman"/>
          <w:b/>
          <w:sz w:val="28"/>
          <w:szCs w:val="28"/>
          <w:lang w:val="nl-NL"/>
        </w:rPr>
        <w:t>UBND</w:t>
      </w:r>
      <w:r w:rsidRPr="00160439">
        <w:rPr>
          <w:rFonts w:ascii="Times New Roman" w:eastAsia="Times New Roman" w:hAnsi="Times New Roman" w:cs="Times New Roman"/>
          <w:b/>
          <w:sz w:val="28"/>
          <w:szCs w:val="28"/>
          <w:lang w:val="nl-NL"/>
        </w:rPr>
        <w:t xml:space="preserve"> xã Xuân Trạch</w:t>
      </w:r>
    </w:p>
    <w:p w:rsidR="00A45E47" w:rsidRPr="00160439" w:rsidRDefault="00A45E47" w:rsidP="00670F0E">
      <w:pPr>
        <w:shd w:val="clear" w:color="auto" w:fill="FFFFFF"/>
        <w:spacing w:after="0" w:line="234" w:lineRule="atLeast"/>
        <w:jc w:val="center"/>
        <w:rPr>
          <w:rFonts w:ascii="Times New Roman" w:eastAsia="Times New Roman" w:hAnsi="Times New Roman" w:cs="Times New Roman"/>
          <w:i/>
          <w:iCs/>
          <w:sz w:val="28"/>
          <w:szCs w:val="28"/>
          <w:lang w:val="nl-NL"/>
        </w:rPr>
      </w:pPr>
      <w:r w:rsidRPr="00160439">
        <w:rPr>
          <w:rFonts w:ascii="Times New Roman" w:eastAsia="Times New Roman" w:hAnsi="Times New Roman" w:cs="Times New Roman"/>
          <w:i/>
          <w:iCs/>
          <w:sz w:val="28"/>
          <w:szCs w:val="28"/>
          <w:lang w:val="nl-NL"/>
        </w:rPr>
        <w:t>(</w:t>
      </w:r>
      <w:r w:rsidR="00670F0E" w:rsidRPr="00160439">
        <w:rPr>
          <w:rFonts w:ascii="Times New Roman" w:eastAsia="Times New Roman" w:hAnsi="Times New Roman" w:cs="Times New Roman"/>
          <w:i/>
          <w:iCs/>
          <w:sz w:val="28"/>
          <w:szCs w:val="28"/>
          <w:lang w:val="nl-NL"/>
        </w:rPr>
        <w:t>Kèm theo Quyết định số 171</w:t>
      </w:r>
      <w:r w:rsidRPr="00160439">
        <w:rPr>
          <w:rFonts w:ascii="Times New Roman" w:eastAsia="Times New Roman" w:hAnsi="Times New Roman" w:cs="Times New Roman"/>
          <w:i/>
          <w:iCs/>
          <w:sz w:val="28"/>
          <w:szCs w:val="28"/>
          <w:lang w:val="nl-NL"/>
        </w:rPr>
        <w:t xml:space="preserve">/QĐ-UBND ngày </w:t>
      </w:r>
      <w:r w:rsidR="00670F0E" w:rsidRPr="00160439">
        <w:rPr>
          <w:rFonts w:ascii="Times New Roman" w:eastAsia="Times New Roman" w:hAnsi="Times New Roman" w:cs="Times New Roman"/>
          <w:i/>
          <w:iCs/>
          <w:sz w:val="28"/>
          <w:szCs w:val="28"/>
          <w:lang w:val="nl-NL"/>
        </w:rPr>
        <w:t>16/4</w:t>
      </w:r>
      <w:r w:rsidRPr="00160439">
        <w:rPr>
          <w:rFonts w:ascii="Times New Roman" w:eastAsia="Times New Roman" w:hAnsi="Times New Roman" w:cs="Times New Roman"/>
          <w:i/>
          <w:iCs/>
          <w:sz w:val="28"/>
          <w:szCs w:val="28"/>
          <w:lang w:val="nl-NL"/>
        </w:rPr>
        <w:t>/2021của </w:t>
      </w:r>
      <w:r w:rsidR="00670F0E" w:rsidRPr="00160439">
        <w:rPr>
          <w:rFonts w:ascii="Times New Roman" w:eastAsia="Times New Roman" w:hAnsi="Times New Roman" w:cs="Times New Roman"/>
          <w:i/>
          <w:iCs/>
          <w:sz w:val="28"/>
          <w:szCs w:val="28"/>
          <w:lang w:val="nl-NL"/>
        </w:rPr>
        <w:t>UBND xã</w:t>
      </w:r>
      <w:r w:rsidRPr="00160439">
        <w:rPr>
          <w:rFonts w:ascii="Times New Roman" w:eastAsia="Times New Roman" w:hAnsi="Times New Roman" w:cs="Times New Roman"/>
          <w:i/>
          <w:iCs/>
          <w:sz w:val="28"/>
          <w:szCs w:val="28"/>
          <w:lang w:val="nl-NL"/>
        </w:rPr>
        <w:t>)</w:t>
      </w:r>
    </w:p>
    <w:p w:rsidR="00670F0E" w:rsidRPr="00160439" w:rsidRDefault="00670F0E" w:rsidP="00362185">
      <w:pPr>
        <w:shd w:val="clear" w:color="auto" w:fill="FFFFFF"/>
        <w:spacing w:before="60" w:after="0" w:line="234" w:lineRule="atLeast"/>
        <w:jc w:val="center"/>
        <w:rPr>
          <w:rFonts w:ascii="Times New Roman" w:eastAsia="Times New Roman" w:hAnsi="Times New Roman" w:cs="Times New Roman"/>
          <w:b/>
          <w:bCs/>
          <w:sz w:val="18"/>
          <w:szCs w:val="28"/>
          <w:lang w:val="nl-NL"/>
        </w:rPr>
      </w:pPr>
      <w:bookmarkStart w:id="9" w:name="chuong_1"/>
    </w:p>
    <w:p w:rsidR="00A45E47" w:rsidRPr="00160439" w:rsidRDefault="00A45E47" w:rsidP="00362185">
      <w:pPr>
        <w:shd w:val="clear" w:color="auto" w:fill="FFFFFF"/>
        <w:spacing w:before="60" w:after="0" w:line="234" w:lineRule="atLeast"/>
        <w:jc w:val="center"/>
        <w:rPr>
          <w:rFonts w:ascii="Times New Roman" w:eastAsia="Times New Roman" w:hAnsi="Times New Roman" w:cs="Times New Roman"/>
          <w:sz w:val="28"/>
          <w:szCs w:val="28"/>
        </w:rPr>
      </w:pPr>
      <w:r w:rsidRPr="00160439">
        <w:rPr>
          <w:rFonts w:ascii="Times New Roman" w:eastAsia="Times New Roman" w:hAnsi="Times New Roman" w:cs="Times New Roman"/>
          <w:b/>
          <w:bCs/>
          <w:sz w:val="28"/>
          <w:szCs w:val="28"/>
          <w:lang w:val="nl-NL"/>
        </w:rPr>
        <w:t>Chương I</w:t>
      </w:r>
      <w:bookmarkEnd w:id="9"/>
    </w:p>
    <w:p w:rsidR="00A45E47" w:rsidRPr="00160439" w:rsidRDefault="00A45E47" w:rsidP="00C90E73">
      <w:pPr>
        <w:shd w:val="clear" w:color="auto" w:fill="FFFFFF"/>
        <w:spacing w:after="0" w:line="234" w:lineRule="atLeast"/>
        <w:jc w:val="center"/>
        <w:rPr>
          <w:rFonts w:ascii="Times New Roman" w:eastAsia="Times New Roman" w:hAnsi="Times New Roman" w:cs="Times New Roman"/>
          <w:sz w:val="28"/>
          <w:szCs w:val="28"/>
        </w:rPr>
      </w:pPr>
      <w:bookmarkStart w:id="10" w:name="chuong_1_name"/>
      <w:r w:rsidRPr="00160439">
        <w:rPr>
          <w:rFonts w:ascii="Times New Roman" w:eastAsia="Times New Roman" w:hAnsi="Times New Roman" w:cs="Times New Roman"/>
          <w:b/>
          <w:bCs/>
          <w:sz w:val="28"/>
          <w:szCs w:val="28"/>
          <w:lang w:val="nl-NL"/>
        </w:rPr>
        <w:t>QUY ĐỊNH CHUNG</w:t>
      </w:r>
      <w:bookmarkEnd w:id="10"/>
    </w:p>
    <w:p w:rsidR="00362185" w:rsidRPr="00160439" w:rsidRDefault="00362185" w:rsidP="00C90E73">
      <w:pPr>
        <w:shd w:val="clear" w:color="auto" w:fill="FFFFFF"/>
        <w:spacing w:after="0" w:line="234" w:lineRule="atLeast"/>
        <w:ind w:firstLine="567"/>
        <w:jc w:val="both"/>
        <w:rPr>
          <w:rFonts w:ascii="Times New Roman" w:eastAsia="Times New Roman" w:hAnsi="Times New Roman" w:cs="Times New Roman"/>
          <w:b/>
          <w:bCs/>
          <w:sz w:val="8"/>
          <w:szCs w:val="28"/>
          <w:lang w:val="nl-NL"/>
        </w:rPr>
      </w:pPr>
      <w:bookmarkStart w:id="11" w:name="dieu_1_1"/>
    </w:p>
    <w:p w:rsidR="00A45E47" w:rsidRPr="00160439" w:rsidRDefault="00A45E47" w:rsidP="00670F0E">
      <w:pPr>
        <w:shd w:val="clear" w:color="auto" w:fill="FFFFFF"/>
        <w:spacing w:after="12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b/>
          <w:bCs/>
          <w:sz w:val="28"/>
          <w:szCs w:val="28"/>
          <w:lang w:val="nl-NL"/>
        </w:rPr>
        <w:t>Điều 1. Phạm vi điều chỉnh</w:t>
      </w:r>
      <w:bookmarkEnd w:id="11"/>
    </w:p>
    <w:p w:rsidR="00A45E47" w:rsidRPr="00160439" w:rsidRDefault="00A45E47" w:rsidP="00670F0E">
      <w:pPr>
        <w:shd w:val="clear" w:color="auto" w:fill="FFFFFF"/>
        <w:spacing w:after="12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1. Quy chế này quy định về việc công khai thông tin và cung cấp thông tin theo yêu cầu của công dân thuộc phạm vi, trách nhiệm cung cấp thông tin của Ủy ban nhân dân xã theo quy định của Luật Tiếp cận thông tin.</w:t>
      </w:r>
    </w:p>
    <w:p w:rsidR="00F048D3" w:rsidRPr="00160439" w:rsidRDefault="00A45E47" w:rsidP="00670F0E">
      <w:pPr>
        <w:shd w:val="clear" w:color="auto" w:fill="FFFFFF"/>
        <w:spacing w:after="120" w:line="234" w:lineRule="atLeast"/>
        <w:ind w:firstLine="567"/>
        <w:jc w:val="both"/>
        <w:rPr>
          <w:rFonts w:ascii="Times New Roman" w:eastAsia="Times New Roman" w:hAnsi="Times New Roman" w:cs="Times New Roman"/>
          <w:b/>
          <w:bCs/>
          <w:sz w:val="28"/>
          <w:szCs w:val="28"/>
          <w:lang w:val="nl-NL"/>
        </w:rPr>
      </w:pPr>
      <w:r w:rsidRPr="00160439">
        <w:rPr>
          <w:rFonts w:ascii="Times New Roman" w:eastAsia="Times New Roman" w:hAnsi="Times New Roman" w:cs="Times New Roman"/>
          <w:sz w:val="28"/>
          <w:szCs w:val="28"/>
          <w:lang w:val="nl-NL"/>
        </w:rPr>
        <w:t xml:space="preserve">2. </w:t>
      </w:r>
      <w:r w:rsidR="000D4046" w:rsidRPr="00160439">
        <w:rPr>
          <w:rFonts w:ascii="Times New Roman" w:eastAsia="Times New Roman" w:hAnsi="Times New Roman" w:cs="Times New Roman"/>
          <w:sz w:val="28"/>
          <w:szCs w:val="28"/>
          <w:lang w:val="nl-NL"/>
        </w:rPr>
        <w:t>T</w:t>
      </w:r>
      <w:r w:rsidR="000D4046" w:rsidRPr="00160439">
        <w:rPr>
          <w:rFonts w:ascii="Times New Roman" w:hAnsi="Times New Roman" w:cs="Times New Roman"/>
          <w:sz w:val="28"/>
          <w:szCs w:val="28"/>
          <w:shd w:val="clear" w:color="auto" w:fill="FFFFFF"/>
          <w:lang w:val="nl-NL"/>
        </w:rPr>
        <w:t>hông tin thuộc trách nhiệm cung cấp của Ủy ban nhân dân xã bao gồ</w:t>
      </w:r>
      <w:bookmarkStart w:id="12" w:name="dieu_2_1"/>
      <w:r w:rsidR="00F048D3" w:rsidRPr="00160439">
        <w:rPr>
          <w:rFonts w:ascii="Times New Roman" w:hAnsi="Times New Roman" w:cs="Times New Roman"/>
          <w:sz w:val="28"/>
          <w:szCs w:val="28"/>
          <w:shd w:val="clear" w:color="auto" w:fill="FFFFFF"/>
          <w:lang w:val="nl-NL"/>
        </w:rPr>
        <w:t>m thông tin do Ủy ban nhân dân xã tạo ra</w:t>
      </w:r>
      <w:r w:rsidR="00981386" w:rsidRPr="00160439">
        <w:rPr>
          <w:rFonts w:ascii="Times New Roman" w:hAnsi="Times New Roman" w:cs="Times New Roman"/>
          <w:sz w:val="28"/>
          <w:szCs w:val="28"/>
          <w:shd w:val="clear" w:color="auto" w:fill="FFFFFF"/>
          <w:lang w:val="vi-VN"/>
        </w:rPr>
        <w:t>, thông tin do cơ quan cấp mình tạo ra</w:t>
      </w:r>
      <w:r w:rsidR="00F048D3" w:rsidRPr="00160439">
        <w:rPr>
          <w:rFonts w:ascii="Times New Roman" w:hAnsi="Times New Roman" w:cs="Times New Roman"/>
          <w:sz w:val="28"/>
          <w:szCs w:val="28"/>
          <w:shd w:val="clear" w:color="auto" w:fill="FFFFFF"/>
          <w:lang w:val="nl-NL"/>
        </w:rPr>
        <w:t xml:space="preserve"> và thông tin do Ủy ban nhân dân xã nhận được để trực tiếp thực hiện chức năng, nhiệm vụ, quyền hạn của mình, trừ trường hợp quy định tại Điều 6 của Luật Tiếp cận thông tin; đối với trường hợp quy định tại Điều 7 của Luật Tiếp cận thông tin thì cung cấp thông tin khi có đủ điều kiện theo quy định.</w:t>
      </w:r>
    </w:p>
    <w:p w:rsidR="00A45E47" w:rsidRPr="00160439" w:rsidRDefault="00A45E47" w:rsidP="00670F0E">
      <w:pPr>
        <w:shd w:val="clear" w:color="auto" w:fill="FFFFFF"/>
        <w:spacing w:after="12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b/>
          <w:bCs/>
          <w:sz w:val="28"/>
          <w:szCs w:val="28"/>
          <w:lang w:val="nl-NL"/>
        </w:rPr>
        <w:t>Điều 2. Nguyên tắc cung cấp thông tin</w:t>
      </w:r>
      <w:bookmarkEnd w:id="12"/>
    </w:p>
    <w:p w:rsidR="000D4046" w:rsidRPr="00160439" w:rsidRDefault="00981386" w:rsidP="00670F0E">
      <w:pPr>
        <w:shd w:val="clear" w:color="auto" w:fill="FFFFFF"/>
        <w:spacing w:after="12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vi-VN"/>
        </w:rPr>
        <w:t xml:space="preserve">1. </w:t>
      </w:r>
      <w:r w:rsidR="000D4046" w:rsidRPr="00160439">
        <w:rPr>
          <w:rFonts w:ascii="Times New Roman" w:eastAsia="Times New Roman" w:hAnsi="Times New Roman" w:cs="Times New Roman"/>
          <w:sz w:val="28"/>
          <w:szCs w:val="28"/>
          <w:lang w:val="nl-NL"/>
        </w:rPr>
        <w:t>Thông tin</w:t>
      </w:r>
      <w:r w:rsidR="008B3380" w:rsidRPr="00160439">
        <w:rPr>
          <w:rFonts w:ascii="Times New Roman" w:eastAsia="Times New Roman" w:hAnsi="Times New Roman" w:cs="Times New Roman"/>
          <w:sz w:val="28"/>
          <w:szCs w:val="28"/>
          <w:lang w:val="nl-NL"/>
        </w:rPr>
        <w:t>được cung cấp</w:t>
      </w:r>
      <w:r w:rsidR="000D4046" w:rsidRPr="00160439">
        <w:rPr>
          <w:rFonts w:ascii="Times New Roman" w:eastAsia="Times New Roman" w:hAnsi="Times New Roman" w:cs="Times New Roman"/>
          <w:sz w:val="28"/>
          <w:szCs w:val="28"/>
          <w:lang w:val="nl-NL"/>
        </w:rPr>
        <w:t xml:space="preserve"> phải chính xác</w:t>
      </w:r>
      <w:r w:rsidR="003773FC" w:rsidRPr="00160439">
        <w:rPr>
          <w:rFonts w:ascii="Times New Roman" w:eastAsia="Times New Roman" w:hAnsi="Times New Roman" w:cs="Times New Roman"/>
          <w:sz w:val="28"/>
          <w:szCs w:val="28"/>
          <w:lang w:val="nl-NL"/>
        </w:rPr>
        <w:t>,</w:t>
      </w:r>
      <w:r w:rsidR="000D4046" w:rsidRPr="00160439">
        <w:rPr>
          <w:rFonts w:ascii="Times New Roman" w:eastAsia="Times New Roman" w:hAnsi="Times New Roman" w:cs="Times New Roman"/>
          <w:sz w:val="28"/>
          <w:szCs w:val="28"/>
          <w:lang w:val="nl-NL"/>
        </w:rPr>
        <w:t xml:space="preserve"> đầy đủ;</w:t>
      </w:r>
    </w:p>
    <w:p w:rsidR="000D4046" w:rsidRPr="00160439" w:rsidRDefault="00F160E0" w:rsidP="00670F0E">
      <w:pPr>
        <w:shd w:val="clear" w:color="auto" w:fill="FFFFFF"/>
        <w:spacing w:after="12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2</w:t>
      </w:r>
      <w:r w:rsidR="000D4046" w:rsidRPr="00160439">
        <w:rPr>
          <w:rFonts w:ascii="Times New Roman" w:eastAsia="Times New Roman" w:hAnsi="Times New Roman" w:cs="Times New Roman"/>
          <w:sz w:val="28"/>
          <w:szCs w:val="28"/>
          <w:lang w:val="nl-NL"/>
        </w:rPr>
        <w:t>. Việc cung cấp thông tin phải kịp thời,</w:t>
      </w:r>
      <w:r w:rsidR="003773FC" w:rsidRPr="00160439">
        <w:rPr>
          <w:rFonts w:ascii="Times New Roman" w:eastAsia="Times New Roman" w:hAnsi="Times New Roman" w:cs="Times New Roman"/>
          <w:sz w:val="28"/>
          <w:szCs w:val="28"/>
          <w:lang w:val="nl-NL"/>
        </w:rPr>
        <w:t xml:space="preserve"> minh bạch,</w:t>
      </w:r>
      <w:r w:rsidR="000D4046" w:rsidRPr="00160439">
        <w:rPr>
          <w:rFonts w:ascii="Times New Roman" w:eastAsia="Times New Roman" w:hAnsi="Times New Roman" w:cs="Times New Roman"/>
          <w:sz w:val="28"/>
          <w:szCs w:val="28"/>
          <w:lang w:val="nl-NL"/>
        </w:rPr>
        <w:t xml:space="preserve"> thuận lợi cho công dân; đúng trình tự, thủ tục theo quy định của pháp luật</w:t>
      </w:r>
      <w:r w:rsidR="00981386" w:rsidRPr="00160439">
        <w:rPr>
          <w:rFonts w:ascii="Times New Roman" w:eastAsia="Times New Roman" w:hAnsi="Times New Roman" w:cs="Times New Roman"/>
          <w:sz w:val="28"/>
          <w:szCs w:val="28"/>
          <w:lang w:val="vi-VN"/>
        </w:rPr>
        <w:t>;</w:t>
      </w:r>
    </w:p>
    <w:p w:rsidR="00981386" w:rsidRPr="00160439" w:rsidRDefault="00981386" w:rsidP="00670F0E">
      <w:pPr>
        <w:shd w:val="clear" w:color="auto" w:fill="FFFFFF"/>
        <w:spacing w:after="120" w:line="234" w:lineRule="atLeast"/>
        <w:ind w:firstLine="567"/>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t>3. Bảo đảm mọi công dân đều bình đẳng, không bị phân biệt đối xử trong việc tiếp cận thông tin do Uỷ ban nhân dân xã cung cấp.</w:t>
      </w:r>
    </w:p>
    <w:p w:rsidR="00C56A13" w:rsidRPr="00160439" w:rsidRDefault="00A24168" w:rsidP="00670F0E">
      <w:pPr>
        <w:tabs>
          <w:tab w:val="left" w:pos="7665"/>
        </w:tabs>
        <w:spacing w:after="120"/>
        <w:ind w:firstLine="567"/>
        <w:jc w:val="center"/>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CHƯƠNG II</w:t>
      </w:r>
    </w:p>
    <w:p w:rsidR="00A24168" w:rsidRPr="00160439" w:rsidRDefault="00A24168" w:rsidP="00670F0E">
      <w:pPr>
        <w:tabs>
          <w:tab w:val="left" w:pos="7665"/>
        </w:tabs>
        <w:spacing w:after="120"/>
        <w:ind w:firstLine="567"/>
        <w:jc w:val="center"/>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PHÂN CÔNG TRÁCH NHIỆM</w:t>
      </w:r>
    </w:p>
    <w:p w:rsidR="00263037" w:rsidRPr="00160439" w:rsidRDefault="00CE687E" w:rsidP="00670F0E">
      <w:pPr>
        <w:tabs>
          <w:tab w:val="left" w:pos="7665"/>
        </w:tabs>
        <w:spacing w:after="120" w:line="240" w:lineRule="auto"/>
        <w:ind w:firstLine="567"/>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Điều 3</w:t>
      </w:r>
      <w:r w:rsidR="003B724E" w:rsidRPr="00160439">
        <w:rPr>
          <w:rFonts w:ascii="Times New Roman" w:eastAsia="Times New Roman" w:hAnsi="Times New Roman" w:cs="Times New Roman"/>
          <w:b/>
          <w:sz w:val="28"/>
          <w:szCs w:val="28"/>
          <w:lang w:val="nl-NL"/>
        </w:rPr>
        <w:t>. Phân công Lãnh đạo UBND xã cung cấp thông tin</w:t>
      </w:r>
    </w:p>
    <w:p w:rsidR="003B724E" w:rsidRPr="00160439" w:rsidRDefault="00A0117D" w:rsidP="00670F0E">
      <w:pPr>
        <w:tabs>
          <w:tab w:val="left" w:pos="7665"/>
        </w:tabs>
        <w:spacing w:after="12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1. Chủ tịch UBND xã chịu trách nhiệm về việc cung cấp thông tin cho công dân </w:t>
      </w:r>
      <w:r w:rsidR="00491DD4" w:rsidRPr="00160439">
        <w:rPr>
          <w:rFonts w:ascii="Times New Roman" w:eastAsia="Times New Roman" w:hAnsi="Times New Roman" w:cs="Times New Roman"/>
          <w:sz w:val="28"/>
          <w:szCs w:val="28"/>
          <w:lang w:val="nl-NL"/>
        </w:rPr>
        <w:t xml:space="preserve">thuộc trách nhiệm </w:t>
      </w:r>
      <w:r w:rsidRPr="00160439">
        <w:rPr>
          <w:rFonts w:ascii="Times New Roman" w:eastAsia="Times New Roman" w:hAnsi="Times New Roman" w:cs="Times New Roman"/>
          <w:sz w:val="28"/>
          <w:szCs w:val="28"/>
          <w:lang w:val="nl-NL"/>
        </w:rPr>
        <w:t xml:space="preserve">của UBND xã. Chủ </w:t>
      </w:r>
      <w:r w:rsidR="00362185" w:rsidRPr="00160439">
        <w:rPr>
          <w:rFonts w:ascii="Times New Roman" w:eastAsia="Times New Roman" w:hAnsi="Times New Roman" w:cs="Times New Roman"/>
          <w:sz w:val="28"/>
          <w:szCs w:val="28"/>
          <w:lang w:val="nl-NL"/>
        </w:rPr>
        <w:t>tịch UBND xã phân công một Phó C</w:t>
      </w:r>
      <w:r w:rsidRPr="00160439">
        <w:rPr>
          <w:rFonts w:ascii="Times New Roman" w:eastAsia="Times New Roman" w:hAnsi="Times New Roman" w:cs="Times New Roman"/>
          <w:sz w:val="28"/>
          <w:szCs w:val="28"/>
          <w:lang w:val="nl-NL"/>
        </w:rPr>
        <w:t xml:space="preserve">hủ tịch UBND xã phụ trách </w:t>
      </w:r>
      <w:r w:rsidR="00365ED5" w:rsidRPr="00160439">
        <w:rPr>
          <w:rFonts w:ascii="Times New Roman" w:eastAsia="Times New Roman" w:hAnsi="Times New Roman" w:cs="Times New Roman"/>
          <w:sz w:val="28"/>
          <w:szCs w:val="28"/>
          <w:lang w:val="nl-NL"/>
        </w:rPr>
        <w:t>việc</w:t>
      </w:r>
      <w:r w:rsidRPr="00160439">
        <w:rPr>
          <w:rFonts w:ascii="Times New Roman" w:eastAsia="Times New Roman" w:hAnsi="Times New Roman" w:cs="Times New Roman"/>
          <w:sz w:val="28"/>
          <w:szCs w:val="28"/>
          <w:lang w:val="nl-NL"/>
        </w:rPr>
        <w:t xml:space="preserve"> cung cấp thông tin.</w:t>
      </w:r>
    </w:p>
    <w:p w:rsidR="00A0117D" w:rsidRPr="00160439" w:rsidRDefault="00A0117D" w:rsidP="00670F0E">
      <w:pPr>
        <w:tabs>
          <w:tab w:val="left" w:pos="7665"/>
        </w:tabs>
        <w:spacing w:after="12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2. </w:t>
      </w:r>
      <w:r w:rsidR="00FF352B" w:rsidRPr="00160439">
        <w:rPr>
          <w:rFonts w:ascii="Times New Roman" w:eastAsia="Times New Roman" w:hAnsi="Times New Roman" w:cs="Times New Roman"/>
          <w:sz w:val="28"/>
          <w:szCs w:val="28"/>
          <w:lang w:val="nl-NL"/>
        </w:rPr>
        <w:t>Phó chủ tịch UBND xã phụ trách việc cung cấp thông tin chỉ đạo việc cung cấp thông tin</w:t>
      </w:r>
      <w:r w:rsidR="00A508B5" w:rsidRPr="00160439">
        <w:rPr>
          <w:rFonts w:ascii="Times New Roman" w:eastAsia="Times New Roman" w:hAnsi="Times New Roman" w:cs="Times New Roman"/>
          <w:sz w:val="28"/>
          <w:szCs w:val="28"/>
          <w:lang w:val="nl-NL"/>
        </w:rPr>
        <w:t>; đề xuất</w:t>
      </w:r>
      <w:r w:rsidR="00C16DBF" w:rsidRPr="00160439">
        <w:rPr>
          <w:rFonts w:ascii="Times New Roman" w:eastAsia="Times New Roman" w:hAnsi="Times New Roman" w:cs="Times New Roman"/>
          <w:sz w:val="28"/>
          <w:szCs w:val="28"/>
          <w:lang w:val="nl-NL"/>
        </w:rPr>
        <w:t>, báo cáo Chủ tịch UBND xã</w:t>
      </w:r>
      <w:r w:rsidR="00A508B5" w:rsidRPr="00160439">
        <w:rPr>
          <w:rFonts w:ascii="Times New Roman" w:eastAsia="Times New Roman" w:hAnsi="Times New Roman" w:cs="Times New Roman"/>
          <w:sz w:val="28"/>
          <w:szCs w:val="28"/>
          <w:lang w:val="nl-NL"/>
        </w:rPr>
        <w:t xml:space="preserve"> các điều kiện bảo đảm thực hiện việc cung cấp thông tin</w:t>
      </w:r>
      <w:r w:rsidR="00944818" w:rsidRPr="00160439">
        <w:rPr>
          <w:rFonts w:ascii="Times New Roman" w:eastAsia="Times New Roman" w:hAnsi="Times New Roman" w:cs="Times New Roman"/>
          <w:sz w:val="28"/>
          <w:szCs w:val="28"/>
          <w:lang w:val="nl-NL"/>
        </w:rPr>
        <w:t xml:space="preserve">. Phó chủ tịch UBND xã phụ trách cung cấp thông tin </w:t>
      </w:r>
      <w:r w:rsidR="00B01748" w:rsidRPr="00160439">
        <w:rPr>
          <w:rFonts w:ascii="Times New Roman" w:eastAsia="Times New Roman" w:hAnsi="Times New Roman" w:cs="Times New Roman"/>
          <w:sz w:val="28"/>
          <w:szCs w:val="28"/>
          <w:lang w:val="nl-NL"/>
        </w:rPr>
        <w:t xml:space="preserve">xem xét, quyết định hoặc xin ý kiến của Chủ tịch UBND xã </w:t>
      </w:r>
      <w:r w:rsidR="004F32E9" w:rsidRPr="00160439">
        <w:rPr>
          <w:rFonts w:ascii="Times New Roman" w:eastAsia="Times New Roman" w:hAnsi="Times New Roman" w:cs="Times New Roman"/>
          <w:sz w:val="28"/>
          <w:szCs w:val="28"/>
          <w:lang w:val="nl-NL"/>
        </w:rPr>
        <w:t>nếu thấy cần thiết về các trường hợp</w:t>
      </w:r>
      <w:r w:rsidR="00B90672" w:rsidRPr="00160439">
        <w:rPr>
          <w:rFonts w:ascii="Times New Roman" w:eastAsia="Times New Roman" w:hAnsi="Times New Roman" w:cs="Times New Roman"/>
          <w:sz w:val="28"/>
          <w:szCs w:val="28"/>
          <w:lang w:val="nl-NL"/>
        </w:rPr>
        <w:t xml:space="preserve"> quy định tại khoản 2 Điề</w:t>
      </w:r>
      <w:r w:rsidR="00567005" w:rsidRPr="00160439">
        <w:rPr>
          <w:rFonts w:ascii="Times New Roman" w:eastAsia="Times New Roman" w:hAnsi="Times New Roman" w:cs="Times New Roman"/>
          <w:sz w:val="28"/>
          <w:szCs w:val="28"/>
          <w:lang w:val="nl-NL"/>
        </w:rPr>
        <w:t>u 6, khoản 3 Điều 7, khoản 2 Điề</w:t>
      </w:r>
      <w:r w:rsidR="00B90672" w:rsidRPr="00160439">
        <w:rPr>
          <w:rFonts w:ascii="Times New Roman" w:eastAsia="Times New Roman" w:hAnsi="Times New Roman" w:cs="Times New Roman"/>
          <w:sz w:val="28"/>
          <w:szCs w:val="28"/>
          <w:lang w:val="nl-NL"/>
        </w:rPr>
        <w:t>u 17, điểm e khoản 1 Điều 18, khoản 5 Điều 1</w:t>
      </w:r>
      <w:r w:rsidR="003C521A" w:rsidRPr="00160439">
        <w:rPr>
          <w:rFonts w:ascii="Times New Roman" w:eastAsia="Times New Roman" w:hAnsi="Times New Roman" w:cs="Times New Roman"/>
          <w:sz w:val="28"/>
          <w:szCs w:val="28"/>
          <w:lang w:val="nl-NL"/>
        </w:rPr>
        <w:t>9</w:t>
      </w:r>
      <w:r w:rsidR="00B90672" w:rsidRPr="00160439">
        <w:rPr>
          <w:rFonts w:ascii="Times New Roman" w:eastAsia="Times New Roman" w:hAnsi="Times New Roman" w:cs="Times New Roman"/>
          <w:sz w:val="28"/>
          <w:szCs w:val="28"/>
          <w:lang w:val="nl-NL"/>
        </w:rPr>
        <w:t>, khoản 4 Đi</w:t>
      </w:r>
      <w:r w:rsidR="006C44B9" w:rsidRPr="00160439">
        <w:rPr>
          <w:rFonts w:ascii="Times New Roman" w:eastAsia="Times New Roman" w:hAnsi="Times New Roman" w:cs="Times New Roman"/>
          <w:sz w:val="28"/>
          <w:szCs w:val="28"/>
          <w:lang w:val="nl-NL"/>
        </w:rPr>
        <w:t xml:space="preserve">ều 23 </w:t>
      </w:r>
      <w:r w:rsidR="00362185" w:rsidRPr="00160439">
        <w:rPr>
          <w:rFonts w:ascii="Times New Roman" w:eastAsia="Times New Roman" w:hAnsi="Times New Roman" w:cs="Times New Roman"/>
          <w:sz w:val="28"/>
          <w:szCs w:val="28"/>
          <w:lang w:val="nl-NL"/>
        </w:rPr>
        <w:t>và điểm đ khoản 1 Điều 28 Luật T</w:t>
      </w:r>
      <w:r w:rsidR="006C44B9" w:rsidRPr="00160439">
        <w:rPr>
          <w:rFonts w:ascii="Times New Roman" w:eastAsia="Times New Roman" w:hAnsi="Times New Roman" w:cs="Times New Roman"/>
          <w:sz w:val="28"/>
          <w:szCs w:val="28"/>
          <w:lang w:val="nl-NL"/>
        </w:rPr>
        <w:t>iếp cận thông tin</w:t>
      </w:r>
      <w:r w:rsidR="00E54736" w:rsidRPr="00160439">
        <w:rPr>
          <w:rFonts w:ascii="Times New Roman" w:eastAsia="Times New Roman" w:hAnsi="Times New Roman" w:cs="Times New Roman"/>
          <w:sz w:val="28"/>
          <w:szCs w:val="28"/>
          <w:lang w:val="nl-NL"/>
        </w:rPr>
        <w:t>.</w:t>
      </w:r>
    </w:p>
    <w:p w:rsidR="00E54736" w:rsidRPr="00160439" w:rsidRDefault="00E54736" w:rsidP="00670F0E">
      <w:pPr>
        <w:tabs>
          <w:tab w:val="left" w:pos="7665"/>
        </w:tabs>
        <w:spacing w:after="120" w:line="240" w:lineRule="auto"/>
        <w:ind w:firstLine="567"/>
        <w:jc w:val="both"/>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 xml:space="preserve">Điều </w:t>
      </w:r>
      <w:r w:rsidR="00CE687E" w:rsidRPr="00160439">
        <w:rPr>
          <w:rFonts w:ascii="Times New Roman" w:eastAsia="Times New Roman" w:hAnsi="Times New Roman" w:cs="Times New Roman"/>
          <w:b/>
          <w:sz w:val="28"/>
          <w:szCs w:val="28"/>
          <w:lang w:val="nl-NL"/>
        </w:rPr>
        <w:t>4</w:t>
      </w:r>
      <w:r w:rsidRPr="00160439">
        <w:rPr>
          <w:rFonts w:ascii="Times New Roman" w:eastAsia="Times New Roman" w:hAnsi="Times New Roman" w:cs="Times New Roman"/>
          <w:b/>
          <w:sz w:val="28"/>
          <w:szCs w:val="28"/>
          <w:lang w:val="nl-NL"/>
        </w:rPr>
        <w:t>. Đầu mối cung cấp thông tin cho công dân của UBND xã</w:t>
      </w:r>
    </w:p>
    <w:p w:rsidR="00260941" w:rsidRPr="00160439" w:rsidRDefault="00EB2057" w:rsidP="00670F0E">
      <w:pPr>
        <w:tabs>
          <w:tab w:val="left" w:pos="7665"/>
        </w:tabs>
        <w:spacing w:after="12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Bộ phận </w:t>
      </w:r>
      <w:r w:rsidR="00362185" w:rsidRPr="00160439">
        <w:rPr>
          <w:rFonts w:ascii="Times New Roman" w:eastAsia="Times New Roman" w:hAnsi="Times New Roman" w:cs="Times New Roman"/>
          <w:sz w:val="28"/>
          <w:szCs w:val="28"/>
          <w:lang w:val="nl-NL"/>
        </w:rPr>
        <w:t>V</w:t>
      </w:r>
      <w:r w:rsidRPr="00160439">
        <w:rPr>
          <w:rFonts w:ascii="Times New Roman" w:eastAsia="Times New Roman" w:hAnsi="Times New Roman" w:cs="Times New Roman"/>
          <w:sz w:val="28"/>
          <w:szCs w:val="28"/>
          <w:lang w:val="nl-NL"/>
        </w:rPr>
        <w:t xml:space="preserve">ăn phòng </w:t>
      </w:r>
      <w:r w:rsidRPr="00160439">
        <w:rPr>
          <w:rFonts w:ascii="Times New Roman" w:eastAsia="Times New Roman" w:hAnsi="Times New Roman" w:cs="Times New Roman"/>
          <w:sz w:val="28"/>
          <w:szCs w:val="28"/>
          <w:lang w:val="vi-VN"/>
        </w:rPr>
        <w:t>-</w:t>
      </w:r>
      <w:r w:rsidR="008908D7" w:rsidRPr="00160439">
        <w:rPr>
          <w:rFonts w:ascii="Times New Roman" w:eastAsia="Times New Roman" w:hAnsi="Times New Roman" w:cs="Times New Roman"/>
          <w:sz w:val="28"/>
          <w:szCs w:val="28"/>
        </w:rPr>
        <w:t>T</w:t>
      </w:r>
      <w:r w:rsidRPr="00160439">
        <w:rPr>
          <w:rFonts w:ascii="Times New Roman" w:eastAsia="Times New Roman" w:hAnsi="Times New Roman" w:cs="Times New Roman"/>
          <w:sz w:val="28"/>
          <w:szCs w:val="28"/>
          <w:lang w:val="vi-VN"/>
        </w:rPr>
        <w:t xml:space="preserve">hống kê thuộc Uỷ ban nhân dân xã </w:t>
      </w:r>
      <w:r w:rsidRPr="00160439">
        <w:rPr>
          <w:rFonts w:ascii="Times New Roman" w:eastAsia="Times New Roman" w:hAnsi="Times New Roman" w:cs="Times New Roman"/>
          <w:sz w:val="28"/>
          <w:szCs w:val="28"/>
          <w:lang w:val="nl-NL"/>
        </w:rPr>
        <w:t>là đầu mối công khai thông tin và cung cấp thông tin theo yêu cầu của công dân.</w:t>
      </w:r>
    </w:p>
    <w:p w:rsidR="00365ED5" w:rsidRPr="00160439" w:rsidRDefault="00365ED5" w:rsidP="00670F0E">
      <w:pPr>
        <w:tabs>
          <w:tab w:val="left" w:pos="7665"/>
        </w:tabs>
        <w:spacing w:after="12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lastRenderedPageBreak/>
        <w:t>UBND xã có trách nhiệm niêm yết công khai thông tin cụ thể của bộ phận đầu mối cung cấp thông tin</w:t>
      </w:r>
      <w:r w:rsidR="00160439" w:rsidRPr="00160439">
        <w:rPr>
          <w:rFonts w:ascii="Times New Roman" w:eastAsia="Times New Roman" w:hAnsi="Times New Roman" w:cs="Times New Roman"/>
          <w:sz w:val="28"/>
          <w:szCs w:val="28"/>
          <w:lang w:val="nl-NL"/>
        </w:rPr>
        <w:t xml:space="preserve"> trên trang thông tin điện tử </w:t>
      </w:r>
      <w:hyperlink r:id="rId6" w:history="1">
        <w:r w:rsidR="00160439" w:rsidRPr="00160439">
          <w:rPr>
            <w:rStyle w:val="Hyperlink"/>
            <w:rFonts w:ascii="Times New Roman" w:eastAsia="Times New Roman" w:hAnsi="Times New Roman" w:cs="Times New Roman"/>
            <w:color w:val="auto"/>
            <w:sz w:val="28"/>
            <w:szCs w:val="28"/>
            <w:lang w:val="nl-NL"/>
          </w:rPr>
          <w:t>https://xuantrach.quangbinh.gov.vn/</w:t>
        </w:r>
      </w:hyperlink>
      <w:r w:rsidRPr="00160439">
        <w:rPr>
          <w:rFonts w:ascii="Times New Roman" w:eastAsia="Times New Roman" w:hAnsi="Times New Roman" w:cs="Times New Roman"/>
          <w:sz w:val="28"/>
          <w:szCs w:val="28"/>
          <w:lang w:val="nl-NL"/>
        </w:rPr>
        <w:t xml:space="preserve">, bao gồm: </w:t>
      </w:r>
    </w:p>
    <w:p w:rsidR="00365ED5" w:rsidRPr="00160439" w:rsidRDefault="00365ED5" w:rsidP="00670F0E">
      <w:pPr>
        <w:tabs>
          <w:tab w:val="left" w:pos="7665"/>
        </w:tabs>
        <w:spacing w:after="12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Họ và tên người chịu trách nhiệm:</w:t>
      </w:r>
    </w:p>
    <w:p w:rsidR="00365ED5" w:rsidRPr="00160439" w:rsidRDefault="00365ED5" w:rsidP="00670F0E">
      <w:pPr>
        <w:tabs>
          <w:tab w:val="left" w:pos="7665"/>
        </w:tabs>
        <w:spacing w:after="12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Chức vụ</w:t>
      </w:r>
    </w:p>
    <w:p w:rsidR="00365ED5" w:rsidRPr="00160439" w:rsidRDefault="00365ED5" w:rsidP="00670F0E">
      <w:pPr>
        <w:tabs>
          <w:tab w:val="left" w:pos="7665"/>
        </w:tabs>
        <w:spacing w:after="12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Số điện thoại:</w:t>
      </w:r>
    </w:p>
    <w:p w:rsidR="00365ED5" w:rsidRPr="00160439" w:rsidRDefault="00365ED5" w:rsidP="00670F0E">
      <w:pPr>
        <w:tabs>
          <w:tab w:val="left" w:pos="7665"/>
        </w:tabs>
        <w:spacing w:after="12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Địa chỉ thư điện tử:</w:t>
      </w:r>
    </w:p>
    <w:p w:rsidR="00365ED5" w:rsidRPr="00160439" w:rsidRDefault="00365ED5" w:rsidP="00670F0E">
      <w:pPr>
        <w:tabs>
          <w:tab w:val="left" w:pos="7665"/>
        </w:tabs>
        <w:spacing w:after="12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Địa chỉ gửi thư:</w:t>
      </w:r>
    </w:p>
    <w:p w:rsidR="009C72EA" w:rsidRPr="00160439" w:rsidRDefault="00CB1E15" w:rsidP="00670F0E">
      <w:pPr>
        <w:tabs>
          <w:tab w:val="left" w:pos="7665"/>
        </w:tabs>
        <w:spacing w:after="120" w:line="240" w:lineRule="auto"/>
        <w:ind w:firstLine="567"/>
        <w:jc w:val="both"/>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Điều 5</w:t>
      </w:r>
      <w:r w:rsidR="009C72EA" w:rsidRPr="00160439">
        <w:rPr>
          <w:rFonts w:ascii="Times New Roman" w:eastAsia="Times New Roman" w:hAnsi="Times New Roman" w:cs="Times New Roman"/>
          <w:b/>
          <w:sz w:val="28"/>
          <w:szCs w:val="28"/>
          <w:lang w:val="nl-NL"/>
        </w:rPr>
        <w:t xml:space="preserve">. </w:t>
      </w:r>
      <w:r w:rsidR="00243C00" w:rsidRPr="00160439">
        <w:rPr>
          <w:rFonts w:ascii="Times New Roman" w:eastAsia="Times New Roman" w:hAnsi="Times New Roman" w:cs="Times New Roman"/>
          <w:b/>
          <w:sz w:val="28"/>
          <w:szCs w:val="28"/>
          <w:lang w:val="nl-NL"/>
        </w:rPr>
        <w:t xml:space="preserve">Trách nhiệm của </w:t>
      </w:r>
      <w:r w:rsidR="00DA58A6" w:rsidRPr="00160439">
        <w:rPr>
          <w:rFonts w:ascii="Times New Roman" w:eastAsia="Times New Roman" w:hAnsi="Times New Roman" w:cs="Times New Roman"/>
          <w:b/>
          <w:sz w:val="28"/>
          <w:szCs w:val="28"/>
          <w:lang w:val="nl-NL"/>
        </w:rPr>
        <w:t>người</w:t>
      </w:r>
      <w:r w:rsidR="00F83632" w:rsidRPr="00160439">
        <w:rPr>
          <w:rFonts w:ascii="Times New Roman" w:eastAsia="Times New Roman" w:hAnsi="Times New Roman" w:cs="Times New Roman"/>
          <w:b/>
          <w:sz w:val="28"/>
          <w:szCs w:val="28"/>
          <w:lang w:val="nl-NL"/>
        </w:rPr>
        <w:t>làm đầu mối cung cấp thông tin</w:t>
      </w:r>
    </w:p>
    <w:p w:rsidR="00463BD4" w:rsidRPr="00160439" w:rsidRDefault="00463BD4" w:rsidP="00670F0E">
      <w:pPr>
        <w:tabs>
          <w:tab w:val="left" w:pos="7665"/>
        </w:tabs>
        <w:spacing w:after="120" w:line="240" w:lineRule="auto"/>
        <w:ind w:firstLine="567"/>
        <w:jc w:val="both"/>
        <w:rPr>
          <w:rFonts w:ascii="Times New Roman" w:eastAsia="Times New Roman" w:hAnsi="Times New Roman" w:cs="Times New Roman"/>
          <w:b/>
          <w:sz w:val="28"/>
          <w:szCs w:val="28"/>
          <w:lang w:val="nl-NL"/>
        </w:rPr>
      </w:pPr>
      <w:r w:rsidRPr="00160439">
        <w:rPr>
          <w:rFonts w:ascii="Times New Roman" w:hAnsi="Times New Roman" w:cs="Times New Roman"/>
          <w:sz w:val="28"/>
          <w:szCs w:val="28"/>
          <w:shd w:val="clear" w:color="auto" w:fill="FFFFFF"/>
          <w:lang w:val="nl-NL"/>
        </w:rPr>
        <w:t>1. Lập, cập nhật Danh mục thông tin</w:t>
      </w:r>
      <w:r w:rsidR="00EB2057" w:rsidRPr="00160439">
        <w:rPr>
          <w:rFonts w:ascii="Times New Roman" w:hAnsi="Times New Roman" w:cs="Times New Roman"/>
          <w:sz w:val="28"/>
          <w:szCs w:val="28"/>
          <w:shd w:val="clear" w:color="auto" w:fill="FFFFFF"/>
          <w:lang w:val="vi-VN"/>
        </w:rPr>
        <w:t xml:space="preserve"> do UBND xã và cơ quan cùng cấp tạo ravà </w:t>
      </w:r>
      <w:r w:rsidR="00EB2057" w:rsidRPr="00160439">
        <w:rPr>
          <w:rFonts w:ascii="Times New Roman" w:hAnsi="Times New Roman" w:cs="Times New Roman"/>
          <w:sz w:val="28"/>
          <w:szCs w:val="28"/>
          <w:shd w:val="clear" w:color="auto" w:fill="FFFFFF"/>
          <w:lang w:val="nl-NL"/>
        </w:rPr>
        <w:t xml:space="preserve">tiếp nhận kể từ ngày </w:t>
      </w:r>
      <w:r w:rsidR="00362185" w:rsidRPr="00160439">
        <w:rPr>
          <w:rFonts w:ascii="Times New Roman" w:hAnsi="Times New Roman" w:cs="Times New Roman"/>
          <w:sz w:val="28"/>
          <w:szCs w:val="28"/>
          <w:shd w:val="clear" w:color="auto" w:fill="FFFFFF"/>
          <w:lang w:val="nl-NL"/>
        </w:rPr>
        <w:t>0</w:t>
      </w:r>
      <w:r w:rsidR="00EB2057" w:rsidRPr="00160439">
        <w:rPr>
          <w:rFonts w:ascii="Times New Roman" w:hAnsi="Times New Roman" w:cs="Times New Roman"/>
          <w:sz w:val="28"/>
          <w:szCs w:val="28"/>
          <w:shd w:val="clear" w:color="auto" w:fill="FFFFFF"/>
          <w:lang w:val="vi-VN"/>
        </w:rPr>
        <w:t xml:space="preserve">1/7/2018 </w:t>
      </w:r>
      <w:r w:rsidRPr="00160439">
        <w:rPr>
          <w:rFonts w:ascii="Times New Roman" w:hAnsi="Times New Roman" w:cs="Times New Roman"/>
          <w:sz w:val="28"/>
          <w:szCs w:val="28"/>
          <w:shd w:val="clear" w:color="auto" w:fill="FFFFFF"/>
          <w:lang w:val="nl-NL"/>
        </w:rPr>
        <w:t>phải được công khai theo</w:t>
      </w:r>
      <w:r w:rsidRPr="00160439">
        <w:rPr>
          <w:rStyle w:val="apple-converted-space"/>
          <w:rFonts w:ascii="Times New Roman" w:hAnsi="Times New Roman" w:cs="Times New Roman"/>
          <w:sz w:val="28"/>
          <w:szCs w:val="28"/>
          <w:shd w:val="clear" w:color="auto" w:fill="FFFFFF"/>
          <w:lang w:val="nl-NL"/>
        </w:rPr>
        <w:t> </w:t>
      </w:r>
      <w:bookmarkStart w:id="13" w:name="dc_5"/>
      <w:r w:rsidRPr="00160439">
        <w:rPr>
          <w:rFonts w:ascii="Times New Roman" w:hAnsi="Times New Roman" w:cs="Times New Roman"/>
          <w:sz w:val="28"/>
          <w:szCs w:val="28"/>
          <w:shd w:val="clear" w:color="auto" w:fill="FFFFFF"/>
          <w:lang w:val="nl-NL"/>
        </w:rPr>
        <w:t xml:space="preserve">Điều </w:t>
      </w:r>
      <w:bookmarkEnd w:id="13"/>
      <w:r w:rsidRPr="00160439">
        <w:rPr>
          <w:rFonts w:ascii="Times New Roman" w:hAnsi="Times New Roman" w:cs="Times New Roman"/>
          <w:sz w:val="28"/>
          <w:szCs w:val="28"/>
          <w:shd w:val="clear" w:color="auto" w:fill="FFFFFF"/>
          <w:lang w:val="nl-NL"/>
        </w:rPr>
        <w:t>6Quy chế này</w:t>
      </w:r>
      <w:r w:rsidRPr="00160439">
        <w:rPr>
          <w:rStyle w:val="apple-converted-space"/>
          <w:rFonts w:ascii="Times New Roman" w:hAnsi="Times New Roman" w:cs="Times New Roman"/>
          <w:sz w:val="28"/>
          <w:szCs w:val="28"/>
          <w:shd w:val="clear" w:color="auto" w:fill="FFFFFF"/>
          <w:lang w:val="nl-NL"/>
        </w:rPr>
        <w:t> </w:t>
      </w:r>
      <w:r w:rsidRPr="00160439">
        <w:rPr>
          <w:rFonts w:ascii="Times New Roman" w:hAnsi="Times New Roman" w:cs="Times New Roman"/>
          <w:sz w:val="28"/>
          <w:szCs w:val="28"/>
          <w:shd w:val="clear" w:color="auto" w:fill="FFFFFF"/>
          <w:lang w:val="nl-NL"/>
        </w:rPr>
        <w:t>và Danh mục thông tin công dân được tiếp cận có điều kiện theo</w:t>
      </w:r>
      <w:r w:rsidRPr="00160439">
        <w:rPr>
          <w:rStyle w:val="apple-converted-space"/>
          <w:rFonts w:ascii="Times New Roman" w:hAnsi="Times New Roman" w:cs="Times New Roman"/>
          <w:sz w:val="28"/>
          <w:szCs w:val="28"/>
          <w:shd w:val="clear" w:color="auto" w:fill="FFFFFF"/>
          <w:lang w:val="nl-NL"/>
        </w:rPr>
        <w:t> </w:t>
      </w:r>
      <w:bookmarkStart w:id="14" w:name="dc_6"/>
      <w:r w:rsidRPr="00160439">
        <w:rPr>
          <w:rFonts w:ascii="Times New Roman" w:hAnsi="Times New Roman" w:cs="Times New Roman"/>
          <w:sz w:val="28"/>
          <w:szCs w:val="28"/>
          <w:shd w:val="clear" w:color="auto" w:fill="FFFFFF"/>
          <w:lang w:val="nl-NL"/>
        </w:rPr>
        <w:t xml:space="preserve">Điều 7 Luật </w:t>
      </w:r>
      <w:r w:rsidR="00362185" w:rsidRPr="00160439">
        <w:rPr>
          <w:rFonts w:ascii="Times New Roman" w:hAnsi="Times New Roman" w:cs="Times New Roman"/>
          <w:sz w:val="28"/>
          <w:szCs w:val="28"/>
          <w:shd w:val="clear" w:color="auto" w:fill="FFFFFF"/>
          <w:lang w:val="nl-NL"/>
        </w:rPr>
        <w:t>T</w:t>
      </w:r>
      <w:r w:rsidRPr="00160439">
        <w:rPr>
          <w:rFonts w:ascii="Times New Roman" w:hAnsi="Times New Roman" w:cs="Times New Roman"/>
          <w:sz w:val="28"/>
          <w:szCs w:val="28"/>
          <w:shd w:val="clear" w:color="auto" w:fill="FFFFFF"/>
          <w:lang w:val="nl-NL"/>
        </w:rPr>
        <w:t>iếp cận thông tin</w:t>
      </w:r>
      <w:bookmarkEnd w:id="14"/>
      <w:r w:rsidRPr="00160439">
        <w:rPr>
          <w:rFonts w:ascii="Times New Roman" w:hAnsi="Times New Roman" w:cs="Times New Roman"/>
          <w:sz w:val="28"/>
          <w:szCs w:val="28"/>
          <w:shd w:val="clear" w:color="auto" w:fill="FFFFFF"/>
          <w:lang w:val="nl-NL"/>
        </w:rPr>
        <w:t>.</w:t>
      </w:r>
    </w:p>
    <w:p w:rsidR="00F83632" w:rsidRPr="00160439" w:rsidRDefault="00463BD4" w:rsidP="00670F0E">
      <w:pPr>
        <w:spacing w:after="12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it-IT"/>
        </w:rPr>
        <w:t>2</w:t>
      </w:r>
      <w:r w:rsidR="00F83632" w:rsidRPr="00160439">
        <w:rPr>
          <w:rFonts w:ascii="Times New Roman" w:eastAsia="Times New Roman" w:hAnsi="Times New Roman" w:cs="Times New Roman"/>
          <w:sz w:val="28"/>
          <w:szCs w:val="28"/>
          <w:lang w:val="it-IT"/>
        </w:rPr>
        <w:t xml:space="preserve">. Trực tiếp </w:t>
      </w:r>
      <w:r w:rsidR="008B3380" w:rsidRPr="00160439">
        <w:rPr>
          <w:rFonts w:ascii="Times New Roman" w:eastAsia="Times New Roman" w:hAnsi="Times New Roman" w:cs="Times New Roman"/>
          <w:sz w:val="28"/>
          <w:szCs w:val="28"/>
          <w:lang w:val="it-IT"/>
        </w:rPr>
        <w:t xml:space="preserve">tiếp nhận và </w:t>
      </w:r>
      <w:r w:rsidR="00F83632" w:rsidRPr="00160439">
        <w:rPr>
          <w:rFonts w:ascii="Times New Roman" w:eastAsia="Times New Roman" w:hAnsi="Times New Roman" w:cs="Times New Roman"/>
          <w:sz w:val="28"/>
          <w:szCs w:val="28"/>
          <w:lang w:val="it-IT"/>
        </w:rPr>
        <w:t>trả kết quả cung cấp thông tin cho công dân theo yêu cầu;</w:t>
      </w:r>
      <w:r w:rsidR="00F83632" w:rsidRPr="00160439">
        <w:rPr>
          <w:rFonts w:ascii="Times New Roman" w:eastAsia="Times New Roman" w:hAnsi="Times New Roman" w:cs="Times New Roman"/>
          <w:sz w:val="28"/>
          <w:szCs w:val="28"/>
          <w:lang w:val="nl-NL"/>
        </w:rPr>
        <w:t xml:space="preserve"> đảm bảo nguyên tắc cung cấp thông tin, hình thức, trình tự, thủ tục và thời hạn cung cấp thông tin theo quy định của pháp luật.</w:t>
      </w:r>
    </w:p>
    <w:p w:rsidR="00F83632" w:rsidRPr="00160439" w:rsidRDefault="00463BD4" w:rsidP="00670F0E">
      <w:pPr>
        <w:shd w:val="clear" w:color="auto" w:fill="FFFFFF"/>
        <w:spacing w:after="12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it-IT"/>
        </w:rPr>
        <w:t>3</w:t>
      </w:r>
      <w:r w:rsidR="00F83632" w:rsidRPr="00160439">
        <w:rPr>
          <w:rFonts w:ascii="Times New Roman" w:eastAsia="Times New Roman" w:hAnsi="Times New Roman" w:cs="Times New Roman"/>
          <w:sz w:val="28"/>
          <w:szCs w:val="28"/>
          <w:lang w:val="it-IT"/>
        </w:rPr>
        <w:t>. G</w:t>
      </w:r>
      <w:r w:rsidR="00F83632" w:rsidRPr="00160439">
        <w:rPr>
          <w:rFonts w:ascii="Times New Roman" w:eastAsia="Times New Roman" w:hAnsi="Times New Roman" w:cs="Times New Roman"/>
          <w:sz w:val="28"/>
          <w:szCs w:val="28"/>
          <w:lang w:val="vi-VN"/>
        </w:rPr>
        <w:t>iải thích, hướng dẫn, thông báo cho công dân thực hiện quyền tiếp cận thông tin theo quy định của pháp luật; hướng dẫn, hỗ trợ người yêu cầu xác định rõ tên văn bản</w:t>
      </w:r>
      <w:r w:rsidR="00F83632" w:rsidRPr="00160439">
        <w:rPr>
          <w:rFonts w:ascii="Times New Roman" w:eastAsia="Times New Roman" w:hAnsi="Times New Roman" w:cs="Times New Roman"/>
          <w:sz w:val="28"/>
          <w:szCs w:val="28"/>
          <w:lang w:val="it-IT"/>
        </w:rPr>
        <w:t>, hồ sơ, tài liệu</w:t>
      </w:r>
      <w:r w:rsidR="00F83632" w:rsidRPr="00160439">
        <w:rPr>
          <w:rFonts w:ascii="Times New Roman" w:eastAsia="Times New Roman" w:hAnsi="Times New Roman" w:cs="Times New Roman"/>
          <w:sz w:val="28"/>
          <w:szCs w:val="28"/>
          <w:lang w:val="vi-VN"/>
        </w:rPr>
        <w:t> có chứa thông tin cần tìm kiếm để điền đầy đủ, chính xác vào Phiếu yêu cầu cung cấp thông tin;</w:t>
      </w:r>
    </w:p>
    <w:p w:rsidR="00F83632" w:rsidRPr="00160439" w:rsidRDefault="00463BD4" w:rsidP="00670F0E">
      <w:pPr>
        <w:shd w:val="clear" w:color="auto" w:fill="FFFFFF"/>
        <w:spacing w:after="120" w:line="240" w:lineRule="auto"/>
        <w:ind w:firstLine="567"/>
        <w:jc w:val="both"/>
        <w:rPr>
          <w:rFonts w:ascii="Times New Roman" w:eastAsia="Times New Roman" w:hAnsi="Times New Roman" w:cs="Times New Roman"/>
          <w:sz w:val="28"/>
          <w:szCs w:val="28"/>
          <w:lang w:val="it-IT"/>
        </w:rPr>
      </w:pPr>
      <w:r w:rsidRPr="00160439">
        <w:rPr>
          <w:rFonts w:ascii="Times New Roman" w:eastAsia="Times New Roman" w:hAnsi="Times New Roman" w:cs="Times New Roman"/>
          <w:sz w:val="28"/>
          <w:szCs w:val="28"/>
          <w:lang w:val="it-IT"/>
        </w:rPr>
        <w:t>4</w:t>
      </w:r>
      <w:r w:rsidR="00AA04A1" w:rsidRPr="00160439">
        <w:rPr>
          <w:rFonts w:ascii="Times New Roman" w:eastAsia="Times New Roman" w:hAnsi="Times New Roman" w:cs="Times New Roman"/>
          <w:sz w:val="28"/>
          <w:szCs w:val="28"/>
          <w:lang w:val="it-IT"/>
        </w:rPr>
        <w:t>. Kiến nghị, đề xuấ</w:t>
      </w:r>
      <w:r w:rsidR="001B57A7" w:rsidRPr="00160439">
        <w:rPr>
          <w:rFonts w:ascii="Times New Roman" w:eastAsia="Times New Roman" w:hAnsi="Times New Roman" w:cs="Times New Roman"/>
          <w:sz w:val="28"/>
          <w:szCs w:val="28"/>
          <w:lang w:val="it-IT"/>
        </w:rPr>
        <w:t>t</w:t>
      </w:r>
      <w:r w:rsidR="00AA04A1" w:rsidRPr="00160439">
        <w:rPr>
          <w:rFonts w:ascii="Times New Roman" w:eastAsia="Times New Roman" w:hAnsi="Times New Roman" w:cs="Times New Roman"/>
          <w:sz w:val="28"/>
          <w:szCs w:val="28"/>
          <w:lang w:val="it-IT"/>
        </w:rPr>
        <w:t xml:space="preserve"> với Chủ tịch UBND xã </w:t>
      </w:r>
      <w:r w:rsidR="00616189" w:rsidRPr="00160439">
        <w:rPr>
          <w:rFonts w:ascii="Times New Roman" w:eastAsia="Times New Roman" w:hAnsi="Times New Roman" w:cs="Times New Roman"/>
          <w:sz w:val="28"/>
          <w:szCs w:val="28"/>
          <w:lang w:val="it-IT"/>
        </w:rPr>
        <w:t>hoặc</w:t>
      </w:r>
      <w:r w:rsidR="00F70A6F" w:rsidRPr="00160439">
        <w:rPr>
          <w:rFonts w:ascii="Times New Roman" w:eastAsia="Times New Roman" w:hAnsi="Times New Roman" w:cs="Times New Roman"/>
          <w:sz w:val="28"/>
          <w:szCs w:val="28"/>
          <w:lang w:val="it-IT"/>
        </w:rPr>
        <w:t xml:space="preserve"> Phó C</w:t>
      </w:r>
      <w:r w:rsidR="00AA04A1" w:rsidRPr="00160439">
        <w:rPr>
          <w:rFonts w:ascii="Times New Roman" w:eastAsia="Times New Roman" w:hAnsi="Times New Roman" w:cs="Times New Roman"/>
          <w:sz w:val="28"/>
          <w:szCs w:val="28"/>
          <w:lang w:val="it-IT"/>
        </w:rPr>
        <w:t xml:space="preserve">hủ tịch UBND xã phụ trách </w:t>
      </w:r>
      <w:r w:rsidR="001B57A7" w:rsidRPr="00160439">
        <w:rPr>
          <w:rFonts w:ascii="Times New Roman" w:eastAsia="Times New Roman" w:hAnsi="Times New Roman" w:cs="Times New Roman"/>
          <w:sz w:val="28"/>
          <w:szCs w:val="28"/>
          <w:lang w:val="it-IT"/>
        </w:rPr>
        <w:t>v</w:t>
      </w:r>
      <w:r w:rsidR="00AA04A1" w:rsidRPr="00160439">
        <w:rPr>
          <w:rFonts w:ascii="Times New Roman" w:eastAsia="Times New Roman" w:hAnsi="Times New Roman" w:cs="Times New Roman"/>
          <w:sz w:val="28"/>
          <w:szCs w:val="28"/>
          <w:lang w:val="it-IT"/>
        </w:rPr>
        <w:t xml:space="preserve">iệc cung cấp thông tin </w:t>
      </w:r>
      <w:r w:rsidR="00035B08" w:rsidRPr="00160439">
        <w:rPr>
          <w:rFonts w:ascii="Times New Roman" w:eastAsia="Times New Roman" w:hAnsi="Times New Roman" w:cs="Times New Roman"/>
          <w:sz w:val="28"/>
          <w:szCs w:val="28"/>
          <w:lang w:val="it-IT"/>
        </w:rPr>
        <w:t xml:space="preserve">về các vấn đề phát sinh trong quá trình giải quyết </w:t>
      </w:r>
      <w:r w:rsidR="001B57A7" w:rsidRPr="00160439">
        <w:rPr>
          <w:rFonts w:ascii="Times New Roman" w:eastAsia="Times New Roman" w:hAnsi="Times New Roman" w:cs="Times New Roman"/>
          <w:sz w:val="28"/>
          <w:szCs w:val="28"/>
          <w:lang w:val="it-IT"/>
        </w:rPr>
        <w:t>yê</w:t>
      </w:r>
      <w:r w:rsidR="00035B08" w:rsidRPr="00160439">
        <w:rPr>
          <w:rFonts w:ascii="Times New Roman" w:eastAsia="Times New Roman" w:hAnsi="Times New Roman" w:cs="Times New Roman"/>
          <w:sz w:val="28"/>
          <w:szCs w:val="28"/>
          <w:lang w:val="it-IT"/>
        </w:rPr>
        <w:t>u cầu cung cấp thông tin cho công dân</w:t>
      </w:r>
      <w:r w:rsidR="00EB0225" w:rsidRPr="00160439">
        <w:rPr>
          <w:rFonts w:ascii="Times New Roman" w:eastAsia="Times New Roman" w:hAnsi="Times New Roman" w:cs="Times New Roman"/>
          <w:sz w:val="28"/>
          <w:szCs w:val="28"/>
          <w:lang w:val="it-IT"/>
        </w:rPr>
        <w:t>; các trường hợp từ chối cung cấp thông tin theo yêu cầu.</w:t>
      </w:r>
    </w:p>
    <w:p w:rsidR="00E054C4" w:rsidRPr="00160439" w:rsidRDefault="00E054C4" w:rsidP="00670F0E">
      <w:pPr>
        <w:shd w:val="clear" w:color="auto" w:fill="FFFFFF"/>
        <w:spacing w:after="120" w:line="240" w:lineRule="auto"/>
        <w:ind w:firstLine="567"/>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t>5. Công khai họ, tên, chức vụ, địa chỉ, số điện thoại, địa chỉ thư điện tử để tiếp nhận yêu cầu cung cấp thông tin tại Chuyên mục Tiếp cận thông tin trên Trang thông tin điện tử xã.</w:t>
      </w:r>
    </w:p>
    <w:p w:rsidR="00F70A6F" w:rsidRPr="00160439" w:rsidRDefault="00E054C4" w:rsidP="00670F0E">
      <w:pPr>
        <w:shd w:val="clear" w:color="auto" w:fill="FFFFFF"/>
        <w:spacing w:after="120" w:line="240" w:lineRule="auto"/>
        <w:ind w:firstLine="567"/>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t>6. Vào sổ theo dõi tình hình cung cấp thông tin theo yêu cầu của công dân và xử lý khiếu nại, tố cáo liên quan đến thực hiện quyền tiếp cận thông tin.</w:t>
      </w:r>
    </w:p>
    <w:p w:rsidR="006F13AA" w:rsidRPr="00160439" w:rsidRDefault="006F13AA" w:rsidP="00670F0E">
      <w:pPr>
        <w:shd w:val="clear" w:color="auto" w:fill="FFFFFF"/>
        <w:spacing w:after="0" w:line="240" w:lineRule="auto"/>
        <w:jc w:val="center"/>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CHƯƠNG III</w:t>
      </w:r>
    </w:p>
    <w:p w:rsidR="00F70A6F" w:rsidRPr="00160439" w:rsidRDefault="006F13AA" w:rsidP="00670F0E">
      <w:pPr>
        <w:spacing w:after="0" w:line="240" w:lineRule="auto"/>
        <w:jc w:val="center"/>
        <w:rPr>
          <w:rFonts w:ascii="Times New Roman" w:eastAsia="Times New Roman" w:hAnsi="Times New Roman" w:cs="Times New Roman"/>
          <w:b/>
          <w:sz w:val="28"/>
          <w:szCs w:val="28"/>
          <w:lang w:val="vi-VN"/>
        </w:rPr>
      </w:pPr>
      <w:r w:rsidRPr="00160439">
        <w:rPr>
          <w:rFonts w:ascii="Times New Roman" w:eastAsia="Times New Roman" w:hAnsi="Times New Roman" w:cs="Times New Roman"/>
          <w:b/>
          <w:sz w:val="28"/>
          <w:szCs w:val="28"/>
          <w:lang w:val="nl-NL"/>
        </w:rPr>
        <w:t>RÀ SOÁT,</w:t>
      </w:r>
      <w:r w:rsidRPr="00160439">
        <w:rPr>
          <w:rFonts w:ascii="Times New Roman" w:eastAsia="Times New Roman" w:hAnsi="Times New Roman" w:cs="Times New Roman"/>
          <w:b/>
          <w:sz w:val="28"/>
          <w:szCs w:val="28"/>
          <w:lang w:val="vi-VN"/>
        </w:rPr>
        <w:t xml:space="preserve"> KIỂM TRA, PHÂN LOẠI THÔNG TIN; LẬP, CẬP NHẬT </w:t>
      </w:r>
    </w:p>
    <w:p w:rsidR="006F13AA" w:rsidRPr="00160439" w:rsidRDefault="006F13AA" w:rsidP="00670F0E">
      <w:pPr>
        <w:spacing w:after="0" w:line="240" w:lineRule="auto"/>
        <w:jc w:val="center"/>
        <w:rPr>
          <w:rFonts w:ascii="Times New Roman" w:eastAsia="Times New Roman" w:hAnsi="Times New Roman" w:cs="Times New Roman"/>
          <w:b/>
          <w:sz w:val="28"/>
          <w:szCs w:val="28"/>
        </w:rPr>
      </w:pPr>
      <w:r w:rsidRPr="00160439">
        <w:rPr>
          <w:rFonts w:ascii="Times New Roman" w:eastAsia="Times New Roman" w:hAnsi="Times New Roman" w:cs="Times New Roman"/>
          <w:b/>
          <w:sz w:val="28"/>
          <w:szCs w:val="28"/>
          <w:lang w:val="vi-VN"/>
        </w:rPr>
        <w:t>DANH MỤC THÔNG TIN</w:t>
      </w:r>
    </w:p>
    <w:p w:rsidR="00670F0E" w:rsidRPr="00160439" w:rsidRDefault="00670F0E" w:rsidP="00670F0E">
      <w:pPr>
        <w:spacing w:after="120" w:line="240" w:lineRule="auto"/>
        <w:jc w:val="center"/>
        <w:rPr>
          <w:rFonts w:ascii="Times New Roman" w:eastAsia="Times New Roman" w:hAnsi="Times New Roman" w:cs="Times New Roman"/>
          <w:b/>
          <w:sz w:val="6"/>
          <w:szCs w:val="28"/>
        </w:rPr>
      </w:pPr>
    </w:p>
    <w:p w:rsidR="006F13AA" w:rsidRPr="00160439" w:rsidRDefault="006F13AA" w:rsidP="00670F0E">
      <w:pPr>
        <w:spacing w:after="120" w:line="240" w:lineRule="auto"/>
        <w:ind w:firstLine="720"/>
        <w:jc w:val="both"/>
        <w:rPr>
          <w:rFonts w:ascii="Times New Roman" w:eastAsia="Times New Roman" w:hAnsi="Times New Roman" w:cs="Times New Roman"/>
          <w:b/>
          <w:sz w:val="28"/>
          <w:szCs w:val="28"/>
          <w:lang w:val="vi-VN"/>
        </w:rPr>
      </w:pPr>
      <w:r w:rsidRPr="00160439">
        <w:rPr>
          <w:rFonts w:ascii="Times New Roman" w:eastAsia="Times New Roman" w:hAnsi="Times New Roman" w:cs="Times New Roman"/>
          <w:b/>
          <w:sz w:val="28"/>
          <w:szCs w:val="28"/>
          <w:lang w:val="vi-VN"/>
        </w:rPr>
        <w:t>Điều 6. Rà soát, kiểm tra tính bí mật</w:t>
      </w:r>
      <w:r w:rsidR="00900550" w:rsidRPr="00160439">
        <w:rPr>
          <w:rFonts w:ascii="Times New Roman" w:eastAsia="Times New Roman" w:hAnsi="Times New Roman" w:cs="Times New Roman"/>
          <w:b/>
          <w:sz w:val="28"/>
          <w:szCs w:val="28"/>
          <w:lang w:val="vi-VN"/>
        </w:rPr>
        <w:t xml:space="preserve">, </w:t>
      </w:r>
      <w:r w:rsidRPr="00160439">
        <w:rPr>
          <w:rFonts w:ascii="Times New Roman" w:eastAsia="Times New Roman" w:hAnsi="Times New Roman" w:cs="Times New Roman"/>
          <w:b/>
          <w:sz w:val="28"/>
          <w:szCs w:val="28"/>
          <w:lang w:val="vi-VN"/>
        </w:rPr>
        <w:t>phân loại thông tin</w:t>
      </w:r>
      <w:r w:rsidR="00900550" w:rsidRPr="00160439">
        <w:rPr>
          <w:rFonts w:ascii="Times New Roman" w:eastAsia="Times New Roman" w:hAnsi="Times New Roman" w:cs="Times New Roman"/>
          <w:b/>
          <w:sz w:val="28"/>
          <w:szCs w:val="28"/>
          <w:lang w:val="vi-VN"/>
        </w:rPr>
        <w:t xml:space="preserve"> và chuyển giao thông tin</w:t>
      </w:r>
    </w:p>
    <w:p w:rsidR="00900550" w:rsidRPr="00160439" w:rsidRDefault="00900550" w:rsidP="00670F0E">
      <w:pPr>
        <w:spacing w:after="120" w:line="240" w:lineRule="auto"/>
        <w:ind w:firstLine="720"/>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t xml:space="preserve">1. </w:t>
      </w:r>
      <w:r w:rsidR="00BF10AE" w:rsidRPr="00160439">
        <w:rPr>
          <w:rFonts w:ascii="Times New Roman" w:eastAsia="Times New Roman" w:hAnsi="Times New Roman" w:cs="Times New Roman"/>
          <w:sz w:val="28"/>
          <w:szCs w:val="28"/>
          <w:lang w:val="vi-VN"/>
        </w:rPr>
        <w:t>Ngay khi nhận được được thông tin do Uỷ ban nhân dân xã và các cơ quan nhà nước cùng cấp tạo ra và tiếp nhận, đầu mối cung cấp thông tin phân loại thông tin thuộc bí mật nhà nước, thông tin tiếp cận có điều ki</w:t>
      </w:r>
      <w:r w:rsidRPr="00160439">
        <w:rPr>
          <w:rFonts w:ascii="Times New Roman" w:eastAsia="Times New Roman" w:hAnsi="Times New Roman" w:cs="Times New Roman"/>
          <w:sz w:val="28"/>
          <w:szCs w:val="28"/>
          <w:lang w:val="vi-VN"/>
        </w:rPr>
        <w:t>ện</w:t>
      </w:r>
      <w:r w:rsidR="00BF10AE" w:rsidRPr="00160439">
        <w:rPr>
          <w:rFonts w:ascii="Times New Roman" w:eastAsia="Times New Roman" w:hAnsi="Times New Roman" w:cs="Times New Roman"/>
          <w:sz w:val="28"/>
          <w:szCs w:val="28"/>
          <w:lang w:val="vi-VN"/>
        </w:rPr>
        <w:t xml:space="preserve"> và thông tin bắt buộc phải công khai</w:t>
      </w:r>
      <w:r w:rsidRPr="00160439">
        <w:rPr>
          <w:rFonts w:ascii="Times New Roman" w:eastAsia="Times New Roman" w:hAnsi="Times New Roman" w:cs="Times New Roman"/>
          <w:sz w:val="28"/>
          <w:szCs w:val="28"/>
          <w:lang w:val="vi-VN"/>
        </w:rPr>
        <w:t>.</w:t>
      </w:r>
    </w:p>
    <w:p w:rsidR="00900550" w:rsidRPr="00160439" w:rsidRDefault="00900550" w:rsidP="00670F0E">
      <w:pPr>
        <w:spacing w:after="120" w:line="240" w:lineRule="auto"/>
        <w:ind w:firstLine="720"/>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lastRenderedPageBreak/>
        <w:t>2. Bộ phận tạo ra thông tin và tiếp nhận thông tin chuyển thông tin thuộc bí mật nhà nước tới…., thông tin thuộc diện bắt buộc phải công khai và thông tin cung cấp có điều kiện tới bộ phận lưu trữ thông tin và đầu mối cung cấp thông tin.</w:t>
      </w:r>
    </w:p>
    <w:p w:rsidR="00900550" w:rsidRPr="00160439" w:rsidRDefault="0043308F" w:rsidP="000D3673">
      <w:pPr>
        <w:ind w:firstLine="720"/>
        <w:rPr>
          <w:rFonts w:ascii="Times New Roman" w:eastAsia="Times New Roman" w:hAnsi="Times New Roman" w:cs="Times New Roman"/>
          <w:sz w:val="28"/>
          <w:szCs w:val="28"/>
          <w:lang w:val="vi-VN"/>
        </w:rPr>
      </w:pPr>
      <w:r w:rsidRPr="0043308F">
        <w:rPr>
          <w:rFonts w:ascii="Times New Roman" w:eastAsia="Times New Roman" w:hAnsi="Times New Roman" w:cs="Times New Roman"/>
          <w:b/>
          <w:noProof/>
          <w:sz w:val="28"/>
          <w:szCs w:val="28"/>
        </w:rPr>
        <w:pict>
          <v:group id="Group 5" o:spid="_x0000_s1034" style="position:absolute;left:0;text-align:left;margin-left:141.6pt;margin-top:42.55pt;width:394.1pt;height:440.55pt;z-index:251656192;mso-width-relative:margin;mso-height-relative:margin" coordsize="72942,84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27" type="#_x0000_t13" style="position:absolute;top:9487;width:20859;height:40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">
              <v:path arrowok="t"/>
              <v:textbox>
                <w:txbxContent>
                  <w:p w:rsidR="00FB25F1" w:rsidRPr="00FC31F1" w:rsidRDefault="00FB25F1" w:rsidP="00900550">
                    <w:pPr>
                      <w:rPr>
                        <w:sz w:val="20"/>
                        <w:szCs w:val="20"/>
                      </w:rPr>
                    </w:pPr>
                    <w:proofErr w:type="gramStart"/>
                    <w:r w:rsidRPr="00FC31F1">
                      <w:rPr>
                        <w:b/>
                        <w:sz w:val="20"/>
                        <w:szCs w:val="20"/>
                        <w:u w:val="single"/>
                      </w:rPr>
                      <w:t xml:space="preserve">Chuyểngiaothôngtin </w:t>
                    </w:r>
                    <w:r w:rsidRPr="00FC31F1">
                      <w:rPr>
                        <w:sz w:val="20"/>
                        <w:szCs w:val="20"/>
                      </w:rPr>
                      <w:t xml:space="preserve"> (</w:t>
                    </w:r>
                    <w:proofErr w:type="gramEnd"/>
                    <w:r w:rsidRPr="00FC31F1">
                      <w:rPr>
                        <w:rFonts w:asciiTheme="majorHAnsi" w:hAnsiTheme="majorHAnsi" w:cstheme="majorBidi"/>
                        <w:sz w:val="20"/>
                        <w:szCs w:val="20"/>
                      </w:rPr>
                      <w:t>bảnviết, bản in, bảnđiệntử, tranh, ảnh, bảnvẽ, băng, đĩa, bảnghihình, ghiâmhoặccácdạngkhác)</w:t>
                    </w:r>
                  </w:p>
                </w:txbxContent>
              </v:textbox>
            </v:shape>
            <v:shapetype id="_x0000_t112" coordsize="21600,21600" o:spt="112" path="m,l,21600r21600,l21600,xem2610,nfl2610,21600em18990,nfl18990,21600e">
              <v:stroke joinstyle="miter"/>
              <v:path o:extrusionok="f" gradientshapeok="t" o:connecttype="rect" textboxrect="2610,0,18990,21600"/>
            </v:shapetype>
            <v:shape id="AutoShape 16" o:spid="_x0000_s1028" type="#_x0000_t112" style="position:absolute;left:20857;width:13697;height:404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">
              <v:path arrowok="t"/>
              <v:textbox>
                <w:txbxContent>
                  <w:p w:rsidR="00FB25F1" w:rsidRPr="00FC31F1" w:rsidRDefault="00FB25F1" w:rsidP="00900550">
                    <w:pPr>
                      <w:rPr>
                        <w:b/>
                        <w:sz w:val="24"/>
                        <w:szCs w:val="24"/>
                      </w:rPr>
                    </w:pPr>
                  </w:p>
                  <w:p w:rsidR="00FB25F1" w:rsidRPr="00FC31F1" w:rsidRDefault="00FB25F1" w:rsidP="00900550">
                    <w:pPr>
                      <w:rPr>
                        <w:b/>
                        <w:sz w:val="24"/>
                        <w:szCs w:val="24"/>
                      </w:rPr>
                    </w:pPr>
                    <w:r w:rsidRPr="00FC31F1">
                      <w:rPr>
                        <w:b/>
                        <w:sz w:val="24"/>
                        <w:szCs w:val="24"/>
                      </w:rPr>
                      <w:t>Vănphòng UBND xã</w:t>
                    </w:r>
                  </w:p>
                  <w:p w:rsidR="00FB25F1" w:rsidRPr="00FC31F1" w:rsidRDefault="00FB25F1" w:rsidP="00900550">
                    <w:pPr>
                      <w:rPr>
                        <w:b/>
                        <w:sz w:val="24"/>
                        <w:szCs w:val="24"/>
                      </w:rPr>
                    </w:pPr>
                    <w:r w:rsidRPr="00FC31F1">
                      <w:rPr>
                        <w:b/>
                        <w:sz w:val="24"/>
                        <w:szCs w:val="24"/>
                      </w:rPr>
                      <w:t>(Bộphậnlưutrữ)</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21" o:spid="_x0000_s1029" type="#_x0000_t93" style="position:absolute;left:53539;top:30458;width:19403;height:14702;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" adj="15701" strokecolor="red" strokeweight="1pt">
              <v:path arrowok="t"/>
              <v:textbox>
                <w:txbxContent>
                  <w:p w:rsidR="00FB25F1" w:rsidRDefault="00FB25F1" w:rsidP="00900550">
                    <w:r>
                      <w:t>Yêucầucungcấpthông tin</w:t>
                    </w:r>
                  </w:p>
                </w:txbxContent>
              </v:textbox>
            </v:shape>
            <v:rect id="Rectangle 22" o:spid="_x0000_s1030" style="position:absolute;left:12199;top:41875;width:30479;height:42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">
              <v:path arrowok="t"/>
              <v:textbox>
                <w:txbxContent>
                  <w:p w:rsidR="00FB25F1" w:rsidRPr="009A1E98" w:rsidRDefault="00FB25F1" w:rsidP="00900550">
                    <w:pPr>
                      <w:rPr>
                        <w:rFonts w:ascii="Cambria" w:hAnsi="Cambria"/>
                        <w:b/>
                        <w:sz w:val="28"/>
                        <w:szCs w:val="28"/>
                        <w:u w:val="single"/>
                      </w:rPr>
                    </w:pPr>
                    <w:r w:rsidRPr="009A1E98">
                      <w:rPr>
                        <w:rFonts w:ascii="Cambria" w:hAnsi="Cambria"/>
                        <w:b/>
                        <w:sz w:val="28"/>
                        <w:szCs w:val="28"/>
                        <w:u w:val="single"/>
                      </w:rPr>
                      <w:t xml:space="preserve">Đầumốicungcấpthông tin: </w:t>
                    </w:r>
                  </w:p>
                  <w:p w:rsidR="00FB25F1" w:rsidRPr="009A1E98" w:rsidRDefault="00FB25F1" w:rsidP="00900550">
                    <w:pPr>
                      <w:pStyle w:val="ListParagraph"/>
                      <w:numPr>
                        <w:ilvl w:val="3"/>
                        <w:numId w:val="5"/>
                      </w:numPr>
                      <w:spacing w:line="252" w:lineRule="auto"/>
                      <w:ind w:left="360" w:hanging="270"/>
                    </w:pPr>
                    <w:r w:rsidRPr="009A1E98">
                      <w:t>LậpvàcậpnhậtDanhmụcthông tin</w:t>
                    </w:r>
                  </w:p>
                  <w:p w:rsidR="00FB25F1" w:rsidRPr="00587B88" w:rsidRDefault="00FB25F1" w:rsidP="00900550">
                    <w:pPr>
                      <w:pStyle w:val="ListParagraph"/>
                      <w:numPr>
                        <w:ilvl w:val="3"/>
                        <w:numId w:val="5"/>
                      </w:numPr>
                      <w:spacing w:line="252" w:lineRule="auto"/>
                      <w:ind w:left="360" w:hanging="270"/>
                    </w:pPr>
                    <w:r w:rsidRPr="009A1E98">
                      <w:t>Tiếnhànhcôngkhaithông tin (nếuđượcgiaonhiệmvụ)</w:t>
                    </w:r>
                  </w:p>
                  <w:p w:rsidR="00FB25F1" w:rsidRPr="00587B88" w:rsidRDefault="00FB25F1" w:rsidP="00900550">
                    <w:pPr>
                      <w:pStyle w:val="ListParagraph"/>
                      <w:numPr>
                        <w:ilvl w:val="3"/>
                        <w:numId w:val="5"/>
                      </w:numPr>
                      <w:spacing w:line="252" w:lineRule="auto"/>
                      <w:ind w:left="360" w:hanging="270"/>
                      <w:rPr>
                        <w:u w:val="single"/>
                      </w:rPr>
                    </w:pPr>
                    <w:r w:rsidRPr="006C1537">
                      <w:t>Tiếpnhậnvàgiảiquyếtyêucầucungcấp</w:t>
                    </w:r>
                    <w:r>
                      <w:t>thông tin</w:t>
                    </w:r>
                  </w:p>
                  <w:p w:rsidR="00FB25F1" w:rsidRDefault="00FB25F1" w:rsidP="00900550">
                    <w:pPr>
                      <w:pStyle w:val="ListParagraph"/>
                      <w:numPr>
                        <w:ilvl w:val="0"/>
                        <w:numId w:val="4"/>
                      </w:numPr>
                      <w:spacing w:line="252" w:lineRule="auto"/>
                      <w:ind w:left="360" w:hanging="180"/>
                    </w:pPr>
                    <w:r w:rsidRPr="006C1537">
                      <w:t>Thựchiệncungcấp</w:t>
                    </w:r>
                    <w:r>
                      <w:t>thông tin</w:t>
                    </w:r>
                  </w:p>
                  <w:p w:rsidR="00FB25F1" w:rsidRPr="006C1537" w:rsidRDefault="00FB25F1" w:rsidP="00900550">
                    <w:pPr>
                      <w:pStyle w:val="ListParagraph"/>
                      <w:numPr>
                        <w:ilvl w:val="0"/>
                        <w:numId w:val="4"/>
                      </w:numPr>
                      <w:spacing w:line="252" w:lineRule="auto"/>
                      <w:ind w:left="360" w:hanging="180"/>
                    </w:pPr>
                    <w:r>
                      <w:t xml:space="preserve">Ra vănbảntừchốicungcấpthông tin, nêurõcơsởtừchối. </w:t>
                    </w:r>
                  </w:p>
                  <w:p w:rsidR="00FB25F1" w:rsidRPr="006C1537" w:rsidRDefault="00FB25F1" w:rsidP="00900550">
                    <w:pPr>
                      <w:rPr>
                        <w:b/>
                      </w:rPr>
                    </w:pPr>
                  </w:p>
                </w:txbxContent>
              </v:textbox>
            </v:rect>
            <v:shape id="AutoShape 23" o:spid="_x0000_s1031" type="#_x0000_t93" style="position:absolute;left:42678;top:40417;width:20905;height:399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" strokecolor="#00b050" strokeweight="1pt">
              <v:path arrowok="t"/>
              <v:textbox>
                <w:txbxContent>
                  <w:p w:rsidR="00FB25F1" w:rsidRDefault="00FB25F1" w:rsidP="00900550">
                    <w:r>
                      <w:t>Cungcấpthông tin theoyêucầuhoặctừchốicungcấpbằngvănbản</w:t>
                    </w:r>
                  </w:p>
                  <w:p w:rsidR="00FB25F1" w:rsidRDefault="00FB25F1" w:rsidP="00900550"/>
                </w:txbxContent>
              </v:textbox>
            </v:shape>
            <v:shape id="AutoShape 38" o:spid="_x0000_s1032" type="#_x0000_t13" style="position:absolute;top:36640;width:12691;height:35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" adj="13482">
              <v:path arrowok="t"/>
              <v:textbox>
                <w:txbxContent>
                  <w:p w:rsidR="00FB25F1" w:rsidRPr="00DA6698" w:rsidRDefault="00FB25F1" w:rsidP="00900550">
                    <w:pPr>
                      <w:rPr>
                        <w:sz w:val="20"/>
                        <w:szCs w:val="20"/>
                      </w:rPr>
                    </w:pPr>
                    <w:r w:rsidRPr="00DA6698">
                      <w:rPr>
                        <w:sz w:val="20"/>
                        <w:szCs w:val="20"/>
                      </w:rPr>
                      <w:t>CậpnhậtvớiĐầumốicungcấpthông tin đểđưavàoDanhmụcthông tin.</w:t>
                    </w:r>
                  </w:p>
                </w:txbxContent>
              </v:textbox>
            </v:shape>
            <v:shape id="AutoShape 18" o:spid="_x0000_s1033" type="#_x0000_t13" style="position:absolute;left:35656;width:28392;height:35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" adj="13955" strokecolor="#00b050" strokeweight="1pt">
              <v:path arrowok="t"/>
              <v:textbox>
                <w:txbxContent>
                  <w:p w:rsidR="00FB25F1" w:rsidRPr="00CF36A9" w:rsidRDefault="00FB25F1" w:rsidP="00900550">
                    <w:pPr>
                      <w:rPr>
                        <w:b/>
                        <w:u w:val="single"/>
                      </w:rPr>
                    </w:pPr>
                    <w:r w:rsidRPr="00CF36A9">
                      <w:rPr>
                        <w:b/>
                        <w:u w:val="single"/>
                      </w:rPr>
                      <w:t xml:space="preserve">Côngkhaithông tin: </w:t>
                    </w:r>
                  </w:p>
                  <w:p w:rsidR="00FB25F1" w:rsidRDefault="00FB25F1" w:rsidP="00900550">
                    <w:pPr>
                      <w:pStyle w:val="ListParagraph"/>
                      <w:numPr>
                        <w:ilvl w:val="0"/>
                        <w:numId w:val="6"/>
                      </w:numPr>
                      <w:spacing w:line="252" w:lineRule="auto"/>
                      <w:ind w:left="180" w:right="-240" w:hanging="180"/>
                    </w:pPr>
                    <w:r>
                      <w:t>ĐăngtảitrênCổng TTĐT</w:t>
                    </w:r>
                  </w:p>
                  <w:p w:rsidR="00FB25F1" w:rsidRDefault="00FB25F1" w:rsidP="00900550">
                    <w:pPr>
                      <w:pStyle w:val="ListParagraph"/>
                      <w:numPr>
                        <w:ilvl w:val="0"/>
                        <w:numId w:val="6"/>
                      </w:numPr>
                      <w:spacing w:line="252" w:lineRule="auto"/>
                      <w:ind w:left="180" w:hanging="180"/>
                    </w:pPr>
                    <w:r>
                      <w:t>Niêmyếttạitrụsở</w:t>
                    </w:r>
                  </w:p>
                  <w:p w:rsidR="00FB25F1" w:rsidRDefault="00FB25F1" w:rsidP="00900550">
                    <w:pPr>
                      <w:pStyle w:val="ListParagraph"/>
                      <w:numPr>
                        <w:ilvl w:val="0"/>
                        <w:numId w:val="6"/>
                      </w:numPr>
                      <w:spacing w:line="252" w:lineRule="auto"/>
                      <w:ind w:left="180" w:hanging="180"/>
                    </w:pPr>
                    <w:r>
                      <w:t>Hìnhthứcphùhợpkhác</w:t>
                    </w:r>
                  </w:p>
                </w:txbxContent>
              </v:textbox>
            </v:shape>
          </v:group>
        </w:pict>
      </w:r>
      <w:r w:rsidR="00900550" w:rsidRPr="00160439">
        <w:rPr>
          <w:rFonts w:ascii="Times New Roman" w:eastAsia="Times New Roman" w:hAnsi="Times New Roman" w:cs="Times New Roman"/>
          <w:sz w:val="28"/>
          <w:szCs w:val="28"/>
          <w:lang w:val="vi-VN"/>
        </w:rPr>
        <w:t>3. Quy trình kiêm tra tính bí mật, phân loại và chuyển giao thông tin được thể hiện ở hình dưới đây.</w:t>
      </w:r>
    </w:p>
    <w:p w:rsidR="00BF10AE" w:rsidRPr="00160439" w:rsidRDefault="00997F6E" w:rsidP="00BF10AE">
      <w:pPr>
        <w:pStyle w:val="Bodytext1"/>
        <w:spacing w:before="120" w:line="240" w:lineRule="auto"/>
        <w:ind w:left="720" w:right="20"/>
        <w:rPr>
          <w:b/>
          <w:sz w:val="28"/>
          <w:szCs w:val="28"/>
          <w:lang w:val="vi-VN"/>
        </w:rPr>
      </w:pPr>
      <w:r w:rsidRPr="00160439">
        <w:rPr>
          <w:rFonts w:cstheme="majorBidi"/>
          <w:noProof/>
          <w:sz w:val="28"/>
          <w:szCs w:val="28"/>
        </w:rPr>
        <w:drawing>
          <wp:anchor distT="0" distB="0" distL="114300" distR="114300" simplePos="0" relativeHeight="251658240" behindDoc="0" locked="0" layoutInCell="1" allowOverlap="1">
            <wp:simplePos x="0" y="0"/>
            <wp:positionH relativeFrom="column">
              <wp:posOffset>-501015</wp:posOffset>
            </wp:positionH>
            <wp:positionV relativeFrom="paragraph">
              <wp:posOffset>165100</wp:posOffset>
            </wp:positionV>
            <wp:extent cx="1958975" cy="3895725"/>
            <wp:effectExtent l="19050" t="0" r="79375" b="0"/>
            <wp:wrapSquare wrapText="bothSides"/>
            <wp:docPr id="7"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BF10AE" w:rsidRPr="00160439" w:rsidRDefault="00BF10AE" w:rsidP="00BF10AE">
      <w:pPr>
        <w:pStyle w:val="Bodytext1"/>
        <w:spacing w:before="120" w:line="240" w:lineRule="auto"/>
        <w:ind w:right="20" w:hanging="90"/>
        <w:rPr>
          <w:sz w:val="28"/>
          <w:szCs w:val="28"/>
        </w:rPr>
      </w:pPr>
    </w:p>
    <w:p w:rsidR="00BF10AE" w:rsidRPr="00160439" w:rsidRDefault="00DA6698" w:rsidP="006F13AA">
      <w:pPr>
        <w:rPr>
          <w:rFonts w:ascii="Times New Roman" w:eastAsia="Times New Roman" w:hAnsi="Times New Roman" w:cs="Times New Roman"/>
          <w:b/>
          <w:sz w:val="28"/>
          <w:szCs w:val="28"/>
          <w:lang w:val="vi-VN"/>
        </w:rPr>
      </w:pPr>
      <w:r w:rsidRPr="00160439">
        <w:rPr>
          <w:rFonts w:ascii="Times New Roman" w:eastAsia="Times New Roman" w:hAnsi="Times New Roman" w:cs="Times New Roman"/>
          <w:b/>
          <w:sz w:val="28"/>
          <w:szCs w:val="28"/>
          <w:lang w:val="vi-VN"/>
        </w:rPr>
        <w:br w:type="textWrapping" w:clear="all"/>
      </w:r>
    </w:p>
    <w:p w:rsidR="00BF10AE" w:rsidRPr="00160439" w:rsidRDefault="00BF10AE" w:rsidP="006F13AA">
      <w:pPr>
        <w:rPr>
          <w:rFonts w:ascii="Times New Roman" w:eastAsia="Times New Roman" w:hAnsi="Times New Roman" w:cs="Times New Roman"/>
          <w:b/>
          <w:sz w:val="28"/>
          <w:szCs w:val="28"/>
          <w:lang w:val="vi-VN"/>
        </w:rPr>
      </w:pPr>
    </w:p>
    <w:p w:rsidR="00900550" w:rsidRPr="00160439" w:rsidRDefault="00900550" w:rsidP="006F13AA">
      <w:pPr>
        <w:rPr>
          <w:rFonts w:ascii="Times New Roman" w:eastAsia="Times New Roman" w:hAnsi="Times New Roman" w:cs="Times New Roman"/>
          <w:b/>
          <w:sz w:val="28"/>
          <w:szCs w:val="28"/>
          <w:lang w:val="vi-VN"/>
        </w:rPr>
      </w:pPr>
    </w:p>
    <w:p w:rsidR="00900550" w:rsidRPr="00160439" w:rsidRDefault="00900550" w:rsidP="006F13AA">
      <w:pPr>
        <w:rPr>
          <w:rFonts w:ascii="Times New Roman" w:eastAsia="Times New Roman" w:hAnsi="Times New Roman" w:cs="Times New Roman"/>
          <w:b/>
          <w:sz w:val="28"/>
          <w:szCs w:val="28"/>
          <w:lang w:val="vi-VN"/>
        </w:rPr>
      </w:pPr>
    </w:p>
    <w:p w:rsidR="00F70A6F" w:rsidRPr="00160439" w:rsidRDefault="00F70A6F" w:rsidP="00900550">
      <w:pPr>
        <w:ind w:firstLine="720"/>
        <w:rPr>
          <w:rFonts w:ascii="Times New Roman" w:eastAsia="Times New Roman" w:hAnsi="Times New Roman" w:cs="Times New Roman"/>
          <w:b/>
          <w:sz w:val="28"/>
          <w:szCs w:val="28"/>
          <w:lang w:val="vi-VN"/>
        </w:rPr>
      </w:pPr>
    </w:p>
    <w:p w:rsidR="006F13AA" w:rsidRPr="00160439" w:rsidRDefault="006F13AA" w:rsidP="00670F0E">
      <w:pPr>
        <w:spacing w:after="60"/>
        <w:ind w:firstLine="720"/>
        <w:rPr>
          <w:rFonts w:ascii="Times New Roman" w:eastAsia="Times New Roman" w:hAnsi="Times New Roman" w:cs="Times New Roman"/>
          <w:b/>
          <w:sz w:val="28"/>
          <w:szCs w:val="28"/>
          <w:lang w:val="vi-VN"/>
        </w:rPr>
      </w:pPr>
      <w:r w:rsidRPr="00160439">
        <w:rPr>
          <w:rFonts w:ascii="Times New Roman" w:eastAsia="Times New Roman" w:hAnsi="Times New Roman" w:cs="Times New Roman"/>
          <w:b/>
          <w:sz w:val="28"/>
          <w:szCs w:val="28"/>
          <w:lang w:val="vi-VN"/>
        </w:rPr>
        <w:t xml:space="preserve">Điều </w:t>
      </w:r>
      <w:r w:rsidR="00151E89" w:rsidRPr="00160439">
        <w:rPr>
          <w:rFonts w:ascii="Times New Roman" w:eastAsia="Times New Roman" w:hAnsi="Times New Roman" w:cs="Times New Roman"/>
          <w:b/>
          <w:sz w:val="28"/>
          <w:szCs w:val="28"/>
          <w:lang w:val="vi-VN"/>
        </w:rPr>
        <w:t>7</w:t>
      </w:r>
      <w:r w:rsidRPr="00160439">
        <w:rPr>
          <w:rFonts w:ascii="Times New Roman" w:eastAsia="Times New Roman" w:hAnsi="Times New Roman" w:cs="Times New Roman"/>
          <w:b/>
          <w:sz w:val="28"/>
          <w:szCs w:val="28"/>
          <w:lang w:val="vi-VN"/>
        </w:rPr>
        <w:t xml:space="preserve">. Lập, cập nhật danh mục thông tin </w:t>
      </w:r>
    </w:p>
    <w:p w:rsidR="00900550" w:rsidRPr="00160439" w:rsidRDefault="00900550" w:rsidP="00670F0E">
      <w:pPr>
        <w:spacing w:after="60" w:line="240" w:lineRule="auto"/>
        <w:ind w:firstLine="720"/>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t xml:space="preserve">1. </w:t>
      </w:r>
      <w:r w:rsidR="00151E89" w:rsidRPr="00160439">
        <w:rPr>
          <w:rFonts w:ascii="Times New Roman" w:eastAsia="Times New Roman" w:hAnsi="Times New Roman" w:cs="Times New Roman"/>
          <w:sz w:val="28"/>
          <w:szCs w:val="28"/>
          <w:lang w:val="vi-VN"/>
        </w:rPr>
        <w:t xml:space="preserve">Đầu mối cung cấp thông tin </w:t>
      </w:r>
      <w:r w:rsidRPr="00160439">
        <w:rPr>
          <w:rFonts w:ascii="Times New Roman" w:eastAsia="Times New Roman" w:hAnsi="Times New Roman" w:cs="Times New Roman"/>
          <w:sz w:val="28"/>
          <w:szCs w:val="28"/>
          <w:lang w:val="vi-VN"/>
        </w:rPr>
        <w:t>lập, cập nhật Danh mục thông tin phải đư</w:t>
      </w:r>
      <w:r w:rsidR="001C5262" w:rsidRPr="00160439">
        <w:rPr>
          <w:rFonts w:ascii="Times New Roman" w:eastAsia="Times New Roman" w:hAnsi="Times New Roman" w:cs="Times New Roman"/>
          <w:sz w:val="28"/>
          <w:szCs w:val="28"/>
          <w:lang w:val="vi-VN"/>
        </w:rPr>
        <w:t>ợc công khai theo Điều 17 Luật T</w:t>
      </w:r>
      <w:r w:rsidRPr="00160439">
        <w:rPr>
          <w:rFonts w:ascii="Times New Roman" w:eastAsia="Times New Roman" w:hAnsi="Times New Roman" w:cs="Times New Roman"/>
          <w:sz w:val="28"/>
          <w:szCs w:val="28"/>
          <w:lang w:val="vi-VN"/>
        </w:rPr>
        <w:t>iếp cận thông tin và Danh mục thông tin công dân được tiếp cận</w:t>
      </w:r>
      <w:r w:rsidR="001C5262" w:rsidRPr="00160439">
        <w:rPr>
          <w:rFonts w:ascii="Times New Roman" w:eastAsia="Times New Roman" w:hAnsi="Times New Roman" w:cs="Times New Roman"/>
          <w:sz w:val="28"/>
          <w:szCs w:val="28"/>
          <w:lang w:val="vi-VN"/>
        </w:rPr>
        <w:t xml:space="preserve"> có điều kiện theo Điều 7 Luật T</w:t>
      </w:r>
      <w:r w:rsidRPr="00160439">
        <w:rPr>
          <w:rFonts w:ascii="Times New Roman" w:eastAsia="Times New Roman" w:hAnsi="Times New Roman" w:cs="Times New Roman"/>
          <w:sz w:val="28"/>
          <w:szCs w:val="28"/>
          <w:lang w:val="vi-VN"/>
        </w:rPr>
        <w:t>iếp cận thông tin.</w:t>
      </w:r>
    </w:p>
    <w:p w:rsidR="00900550" w:rsidRPr="00160439" w:rsidRDefault="00900550" w:rsidP="00670F0E">
      <w:pPr>
        <w:spacing w:after="60" w:line="240" w:lineRule="auto"/>
        <w:ind w:firstLine="720"/>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t xml:space="preserve">2. </w:t>
      </w:r>
      <w:r w:rsidR="00151E89" w:rsidRPr="00160439">
        <w:rPr>
          <w:rFonts w:ascii="Times New Roman" w:eastAsia="Times New Roman" w:hAnsi="Times New Roman" w:cs="Times New Roman"/>
          <w:sz w:val="28"/>
          <w:szCs w:val="28"/>
          <w:lang w:val="vi-VN"/>
        </w:rPr>
        <w:t>Văn phòng Uỷ ban nhân dân</w:t>
      </w:r>
      <w:r w:rsidRPr="00160439">
        <w:rPr>
          <w:rFonts w:ascii="Times New Roman" w:eastAsia="Times New Roman" w:hAnsi="Times New Roman" w:cs="Times New Roman"/>
          <w:sz w:val="28"/>
          <w:szCs w:val="28"/>
          <w:lang w:val="vi-VN"/>
        </w:rPr>
        <w:t xml:space="preserve"> xác định thông tin thuộc Danh mục thông tin phải được công khai theo </w:t>
      </w:r>
      <w:bookmarkStart w:id="15" w:name="dc_7"/>
      <w:r w:rsidRPr="00160439">
        <w:rPr>
          <w:rFonts w:ascii="Times New Roman" w:eastAsia="Times New Roman" w:hAnsi="Times New Roman" w:cs="Times New Roman"/>
          <w:sz w:val="28"/>
          <w:szCs w:val="28"/>
          <w:lang w:val="vi-VN"/>
        </w:rPr>
        <w:t xml:space="preserve">Điều 17 Luật </w:t>
      </w:r>
      <w:r w:rsidR="001C5262" w:rsidRPr="00160439">
        <w:rPr>
          <w:rFonts w:ascii="Times New Roman" w:eastAsia="Times New Roman" w:hAnsi="Times New Roman" w:cs="Times New Roman"/>
          <w:sz w:val="28"/>
          <w:szCs w:val="28"/>
          <w:lang w:val="vi-VN"/>
        </w:rPr>
        <w:t>T</w:t>
      </w:r>
      <w:r w:rsidRPr="00160439">
        <w:rPr>
          <w:rFonts w:ascii="Times New Roman" w:eastAsia="Times New Roman" w:hAnsi="Times New Roman" w:cs="Times New Roman"/>
          <w:sz w:val="28"/>
          <w:szCs w:val="28"/>
          <w:lang w:val="vi-VN"/>
        </w:rPr>
        <w:t>iếp cận thông tin</w:t>
      </w:r>
      <w:bookmarkEnd w:id="15"/>
      <w:r w:rsidRPr="00160439">
        <w:rPr>
          <w:rFonts w:ascii="Times New Roman" w:eastAsia="Times New Roman" w:hAnsi="Times New Roman" w:cs="Times New Roman"/>
          <w:sz w:val="28"/>
          <w:szCs w:val="28"/>
          <w:lang w:val="vi-VN"/>
        </w:rPr>
        <w:t xml:space="preserve">, Danh mục thông tin công dân được tiếp cận có điều kiện theo </w:t>
      </w:r>
      <w:bookmarkStart w:id="16" w:name="dc_8"/>
      <w:r w:rsidRPr="00160439">
        <w:rPr>
          <w:rFonts w:ascii="Times New Roman" w:eastAsia="Times New Roman" w:hAnsi="Times New Roman" w:cs="Times New Roman"/>
          <w:sz w:val="28"/>
          <w:szCs w:val="28"/>
          <w:lang w:val="vi-VN"/>
        </w:rPr>
        <w:t xml:space="preserve">Điều 7 Luật </w:t>
      </w:r>
      <w:r w:rsidR="001C5262" w:rsidRPr="00160439">
        <w:rPr>
          <w:rFonts w:ascii="Times New Roman" w:eastAsia="Times New Roman" w:hAnsi="Times New Roman" w:cs="Times New Roman"/>
          <w:sz w:val="28"/>
          <w:szCs w:val="28"/>
          <w:lang w:val="vi-VN"/>
        </w:rPr>
        <w:t xml:space="preserve">Tiếp </w:t>
      </w:r>
      <w:r w:rsidRPr="00160439">
        <w:rPr>
          <w:rFonts w:ascii="Times New Roman" w:eastAsia="Times New Roman" w:hAnsi="Times New Roman" w:cs="Times New Roman"/>
          <w:sz w:val="28"/>
          <w:szCs w:val="28"/>
          <w:lang w:val="vi-VN"/>
        </w:rPr>
        <w:t>cận thông tin</w:t>
      </w:r>
      <w:bookmarkEnd w:id="16"/>
      <w:r w:rsidRPr="00160439">
        <w:rPr>
          <w:rFonts w:ascii="Times New Roman" w:eastAsia="Times New Roman" w:hAnsi="Times New Roman" w:cs="Times New Roman"/>
          <w:sz w:val="28"/>
          <w:szCs w:val="28"/>
          <w:lang w:val="vi-VN"/>
        </w:rPr>
        <w:t xml:space="preserve"> và chuyển đến đầu mối cung cấp thông tin.</w:t>
      </w:r>
    </w:p>
    <w:p w:rsidR="00900550" w:rsidRPr="00160439" w:rsidRDefault="00900550" w:rsidP="00670F0E">
      <w:pPr>
        <w:spacing w:after="60" w:line="240" w:lineRule="auto"/>
        <w:ind w:firstLine="720"/>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lastRenderedPageBreak/>
        <w:t xml:space="preserve">3. Danh mục thông tin phải được công khai gồm các nội dung: Tên, số, ký hiệu văn bản, hồ sơ, tài liệu; ngày, tháng, năm tạo ra văn bản, hồ sơ, tài liệu kèm theo hình thức công khai thông tin, thời điểm, thời hạn công khai thông tin (nếu có). </w:t>
      </w:r>
      <w:r w:rsidR="00151E89" w:rsidRPr="00160439">
        <w:rPr>
          <w:rFonts w:ascii="Times New Roman" w:eastAsia="Times New Roman" w:hAnsi="Times New Roman" w:cs="Times New Roman"/>
          <w:sz w:val="28"/>
          <w:szCs w:val="28"/>
          <w:lang w:val="vi-VN"/>
        </w:rPr>
        <w:t xml:space="preserve">Đầu mối cung cấp thông tin cập nhật thông tin phải được công khai và cung cấp có điều kiện vào </w:t>
      </w:r>
      <w:r w:rsidRPr="00160439">
        <w:rPr>
          <w:rFonts w:ascii="Times New Roman" w:eastAsia="Times New Roman" w:hAnsi="Times New Roman" w:cs="Times New Roman"/>
          <w:sz w:val="28"/>
          <w:szCs w:val="28"/>
          <w:lang w:val="vi-VN"/>
        </w:rPr>
        <w:t xml:space="preserve">Danh mục thông tin </w:t>
      </w:r>
      <w:r w:rsidR="00151E89" w:rsidRPr="00160439">
        <w:rPr>
          <w:rFonts w:ascii="Times New Roman" w:eastAsia="Times New Roman" w:hAnsi="Times New Roman" w:cs="Times New Roman"/>
          <w:sz w:val="28"/>
          <w:szCs w:val="28"/>
          <w:lang w:val="vi-VN"/>
        </w:rPr>
        <w:t>hàng tuần.</w:t>
      </w:r>
    </w:p>
    <w:p w:rsidR="00900550" w:rsidRPr="00160439" w:rsidRDefault="00900550" w:rsidP="00670F0E">
      <w:pPr>
        <w:spacing w:after="60" w:line="240" w:lineRule="auto"/>
        <w:ind w:firstLine="720"/>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t>Trường hợp thông tin đang được công khai tại các cơ sở dữ liệu khác nhau hoặc đăng tải trên Trang thông tin điện tử thì tại Danh mục thông tin phải được công khai phải kèm theo chỉ dẫn địa chỉ truy cập để tải thông tin. Trường hợp thông tin chưa được công khai trên Trang thông tin điện tử mà đã được số hóa thì phải được đính kèm theo Danh mục thông tin phải được công khai.</w:t>
      </w:r>
    </w:p>
    <w:p w:rsidR="00900550" w:rsidRPr="00160439" w:rsidRDefault="00151E89" w:rsidP="00670F0E">
      <w:pPr>
        <w:spacing w:after="60" w:line="240" w:lineRule="auto"/>
        <w:ind w:firstLine="720"/>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t xml:space="preserve">4. </w:t>
      </w:r>
      <w:r w:rsidR="00900550" w:rsidRPr="00160439">
        <w:rPr>
          <w:rFonts w:ascii="Times New Roman" w:eastAsia="Times New Roman" w:hAnsi="Times New Roman" w:cs="Times New Roman"/>
          <w:sz w:val="28"/>
          <w:szCs w:val="28"/>
          <w:lang w:val="vi-VN"/>
        </w:rPr>
        <w:t xml:space="preserve">Danh mục thông tin phải được công khai được đăng tải trên Chuyên mục về tiếp cận thông tin tại Trang thông tin điện tử của </w:t>
      </w:r>
      <w:r w:rsidRPr="00160439">
        <w:rPr>
          <w:rFonts w:ascii="Times New Roman" w:eastAsia="Times New Roman" w:hAnsi="Times New Roman" w:cs="Times New Roman"/>
          <w:sz w:val="28"/>
          <w:szCs w:val="28"/>
          <w:lang w:val="vi-VN"/>
        </w:rPr>
        <w:t>Uỷ ban nhân dân xã</w:t>
      </w:r>
      <w:r w:rsidR="00900550" w:rsidRPr="00160439">
        <w:rPr>
          <w:rFonts w:ascii="Times New Roman" w:eastAsia="Times New Roman" w:hAnsi="Times New Roman" w:cs="Times New Roman"/>
          <w:sz w:val="28"/>
          <w:szCs w:val="28"/>
          <w:lang w:val="vi-VN"/>
        </w:rPr>
        <w:t xml:space="preserve">. </w:t>
      </w:r>
    </w:p>
    <w:p w:rsidR="00151E89" w:rsidRPr="00160439" w:rsidRDefault="00151E89" w:rsidP="00670F0E">
      <w:pPr>
        <w:spacing w:after="60" w:line="240" w:lineRule="auto"/>
        <w:ind w:firstLine="720"/>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t>5.Danh mục thông tin cung cấp có điều kiện không được công khai trên Chuyên mục thông tin và các kênh thông tin khác.</w:t>
      </w:r>
    </w:p>
    <w:p w:rsidR="00670F0E" w:rsidRPr="00160439" w:rsidRDefault="00670F0E" w:rsidP="00C90E73">
      <w:pPr>
        <w:tabs>
          <w:tab w:val="left" w:pos="7665"/>
        </w:tabs>
        <w:spacing w:after="0"/>
        <w:ind w:firstLine="567"/>
        <w:jc w:val="center"/>
        <w:rPr>
          <w:rFonts w:ascii="Times New Roman" w:eastAsia="Times New Roman" w:hAnsi="Times New Roman" w:cs="Times New Roman"/>
          <w:b/>
          <w:sz w:val="28"/>
          <w:szCs w:val="28"/>
          <w:lang w:val="nl-NL"/>
        </w:rPr>
      </w:pPr>
    </w:p>
    <w:p w:rsidR="00BB4745" w:rsidRPr="00160439" w:rsidRDefault="00BB4745" w:rsidP="00670F0E">
      <w:pPr>
        <w:tabs>
          <w:tab w:val="left" w:pos="7665"/>
        </w:tabs>
        <w:spacing w:after="0" w:line="240" w:lineRule="auto"/>
        <w:ind w:firstLine="567"/>
        <w:jc w:val="center"/>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 xml:space="preserve">CHƯƠNG </w:t>
      </w:r>
      <w:r w:rsidR="00463BD4" w:rsidRPr="00160439">
        <w:rPr>
          <w:rFonts w:ascii="Times New Roman" w:eastAsia="Times New Roman" w:hAnsi="Times New Roman" w:cs="Times New Roman"/>
          <w:b/>
          <w:sz w:val="28"/>
          <w:szCs w:val="28"/>
          <w:lang w:val="nl-NL"/>
        </w:rPr>
        <w:t>III</w:t>
      </w:r>
    </w:p>
    <w:p w:rsidR="00BB4745" w:rsidRPr="00160439" w:rsidRDefault="00BB4745" w:rsidP="00670F0E">
      <w:pPr>
        <w:tabs>
          <w:tab w:val="left" w:pos="7665"/>
        </w:tabs>
        <w:spacing w:after="0" w:line="240" w:lineRule="auto"/>
        <w:ind w:firstLine="567"/>
        <w:jc w:val="center"/>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CÔNG KHAI THÔNG TIN</w:t>
      </w:r>
    </w:p>
    <w:p w:rsidR="00670F0E" w:rsidRPr="00160439" w:rsidRDefault="00670F0E" w:rsidP="00670F0E">
      <w:pPr>
        <w:tabs>
          <w:tab w:val="left" w:pos="7665"/>
        </w:tabs>
        <w:spacing w:after="0" w:line="240" w:lineRule="auto"/>
        <w:ind w:firstLine="567"/>
        <w:jc w:val="center"/>
        <w:rPr>
          <w:rFonts w:ascii="Times New Roman" w:eastAsia="Times New Roman" w:hAnsi="Times New Roman" w:cs="Times New Roman"/>
          <w:b/>
          <w:sz w:val="28"/>
          <w:szCs w:val="28"/>
          <w:lang w:val="nl-NL"/>
        </w:rPr>
      </w:pPr>
    </w:p>
    <w:p w:rsidR="00CB1E15" w:rsidRPr="00160439" w:rsidRDefault="00CB1E15"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bookmarkStart w:id="17" w:name="dieu_17"/>
      <w:r w:rsidRPr="00160439">
        <w:rPr>
          <w:rFonts w:ascii="Times New Roman" w:eastAsia="Times New Roman" w:hAnsi="Times New Roman" w:cs="Times New Roman"/>
          <w:b/>
          <w:bCs/>
          <w:sz w:val="28"/>
          <w:szCs w:val="28"/>
          <w:lang w:val="nl-NL"/>
        </w:rPr>
        <w:t xml:space="preserve">Điều </w:t>
      </w:r>
      <w:r w:rsidR="00151E89" w:rsidRPr="00160439">
        <w:rPr>
          <w:rFonts w:ascii="Times New Roman" w:eastAsia="Times New Roman" w:hAnsi="Times New Roman" w:cs="Times New Roman"/>
          <w:b/>
          <w:bCs/>
          <w:sz w:val="28"/>
          <w:szCs w:val="28"/>
          <w:lang w:val="vi-VN"/>
        </w:rPr>
        <w:t>8</w:t>
      </w:r>
      <w:r w:rsidRPr="00160439">
        <w:rPr>
          <w:rFonts w:ascii="Times New Roman" w:eastAsia="Times New Roman" w:hAnsi="Times New Roman" w:cs="Times New Roman"/>
          <w:b/>
          <w:bCs/>
          <w:sz w:val="28"/>
          <w:szCs w:val="28"/>
          <w:lang w:val="nl-NL"/>
        </w:rPr>
        <w:t>. Thông tin phải được công khai</w:t>
      </w:r>
      <w:bookmarkEnd w:id="17"/>
    </w:p>
    <w:p w:rsidR="00CB1E15" w:rsidRPr="00160439" w:rsidRDefault="00CB1E15"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1. Các thông tin sau đây phải được công khai rộng rãi:</w:t>
      </w:r>
    </w:p>
    <w:p w:rsidR="00CB1E15" w:rsidRPr="00160439" w:rsidRDefault="00CB1E15"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a) Văn bản quy phạm pháp luật; văn bản hành chính có giá trị áp dụng chung; thủ tục hành chính, quy trình giải quyết công việc của Ủy ban nhân dân xã;</w:t>
      </w:r>
    </w:p>
    <w:p w:rsidR="00CB1E15" w:rsidRPr="00160439" w:rsidRDefault="00CB1E15"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b) Thông tin phổ biến, hướng dẫn thực hiện pháp luật, chế độ, chính sách đối với những lĩnh vực thuộc phạm vi quản lý của cơ Ủy ban nhân dân xã;</w:t>
      </w:r>
    </w:p>
    <w:p w:rsidR="00CB1E15" w:rsidRPr="00160439" w:rsidRDefault="00CB1E15"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c) Dự thảo văn bản quy phạm pháp luật theo quy định của pháp luật về ban hành văn bản quy phạm pháp luật; nội dung và kết quả trưng cầu ý dân, tiếp thu ý kiến của Nhân dân đối với những vấn đề thuộc thẩm quyền quyết định của Ủy ban nhân dân xã mà đưa ra lấy ý kiến Nhân dân theo quy định của pháp luật; </w:t>
      </w:r>
    </w:p>
    <w:p w:rsidR="00CB1E15" w:rsidRPr="00160439" w:rsidRDefault="00C469CF"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d) Chiến lược, chương trình, </w:t>
      </w:r>
      <w:r w:rsidR="00CB1E15" w:rsidRPr="00160439">
        <w:rPr>
          <w:rFonts w:ascii="Times New Roman" w:eastAsia="Times New Roman" w:hAnsi="Times New Roman" w:cs="Times New Roman"/>
          <w:sz w:val="28"/>
          <w:szCs w:val="28"/>
          <w:lang w:val="nl-NL"/>
        </w:rPr>
        <w:t xml:space="preserve">kế hoạch phát triển kinh tế - xã hội của </w:t>
      </w:r>
      <w:r w:rsidRPr="00160439">
        <w:rPr>
          <w:rFonts w:ascii="Times New Roman" w:eastAsia="Times New Roman" w:hAnsi="Times New Roman" w:cs="Times New Roman"/>
          <w:sz w:val="28"/>
          <w:szCs w:val="28"/>
          <w:lang w:val="nl-NL"/>
        </w:rPr>
        <w:t>xã</w:t>
      </w:r>
      <w:r w:rsidR="00CB1E15" w:rsidRPr="00160439">
        <w:rPr>
          <w:rFonts w:ascii="Times New Roman" w:eastAsia="Times New Roman" w:hAnsi="Times New Roman" w:cs="Times New Roman"/>
          <w:sz w:val="28"/>
          <w:szCs w:val="28"/>
          <w:lang w:val="nl-NL"/>
        </w:rPr>
        <w:t>; quy hoạch ngành, lĩnh vực và phương thức, kết quả thực hiện; chương trình, kế hoạch công tác hằng năm của Ủy ban nhân dân xã;</w:t>
      </w:r>
    </w:p>
    <w:p w:rsidR="00CB1E15" w:rsidRPr="00160439" w:rsidRDefault="00CB1E15"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đ) Thông tin về dự toán ngân sách nhà nước; báo cáo tình hình thực hiện ngân sách nhà nước; quyết toán ngân sách nhà nước; dự toán, tình hình thực hiện, quyết toán ngân sách đối với các chương trình, dự án đầu tư xây dựng cơ bản sử dụng vốn ngân sách nhà nước; thủ tục ngân sách nhà nước;</w:t>
      </w:r>
    </w:p>
    <w:p w:rsidR="00CB1E15" w:rsidRPr="00160439" w:rsidRDefault="00CB1E15"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e) Thông tin về phân bổ, quản lý, sử dụng nguồn vốn hỗ trợ phát triển chính thức và nguồn viện trợ phi chính phủ theo quy định; thông tin về quản lý, sử dụng các khoản cứu trợ, trợ cấp xã hội; quản lý, sử dụng các khoản đóng góp của Nhân dân, các loại quỹ;</w:t>
      </w:r>
    </w:p>
    <w:p w:rsidR="00CB1E15" w:rsidRPr="00160439" w:rsidRDefault="00CB1E15"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g) </w:t>
      </w:r>
      <w:r w:rsidR="00355798" w:rsidRPr="00160439">
        <w:rPr>
          <w:rFonts w:ascii="Times New Roman" w:eastAsia="Times New Roman" w:hAnsi="Times New Roman" w:cs="Times New Roman"/>
          <w:sz w:val="28"/>
          <w:szCs w:val="28"/>
          <w:lang w:val="nl-NL"/>
        </w:rPr>
        <w:t>T</w:t>
      </w:r>
      <w:r w:rsidR="00355798" w:rsidRPr="00160439">
        <w:rPr>
          <w:rFonts w:ascii="Times New Roman" w:hAnsi="Times New Roman" w:cs="Times New Roman"/>
          <w:sz w:val="28"/>
          <w:szCs w:val="28"/>
          <w:shd w:val="clear" w:color="auto" w:fill="FFFFFF"/>
          <w:lang w:val="nl-NL"/>
        </w:rPr>
        <w:t xml:space="preserve">hông tin về danh mục dự án, chương trình đầu tư công, mua sắm công và quản lý, sử dụng vốn đầu tư công, tình hình và kết quả thực hiện kế hoạch, chương trình, dự án đầu tư công; </w:t>
      </w:r>
      <w:r w:rsidR="00C469CF" w:rsidRPr="00160439">
        <w:rPr>
          <w:rFonts w:ascii="Times New Roman" w:eastAsia="Times New Roman" w:hAnsi="Times New Roman" w:cs="Times New Roman"/>
          <w:sz w:val="28"/>
          <w:szCs w:val="28"/>
          <w:lang w:val="nl-NL"/>
        </w:rPr>
        <w:t>Thông</w:t>
      </w:r>
      <w:r w:rsidRPr="00160439">
        <w:rPr>
          <w:rFonts w:ascii="Times New Roman" w:eastAsia="Times New Roman" w:hAnsi="Times New Roman" w:cs="Times New Roman"/>
          <w:sz w:val="28"/>
          <w:szCs w:val="28"/>
          <w:lang w:val="nl-NL"/>
        </w:rPr>
        <w:t xml:space="preserve"> tin về đấu thầu; thông tin về quy hoạch, </w:t>
      </w:r>
      <w:r w:rsidRPr="00160439">
        <w:rPr>
          <w:rFonts w:ascii="Times New Roman" w:eastAsia="Times New Roman" w:hAnsi="Times New Roman" w:cs="Times New Roman"/>
          <w:sz w:val="28"/>
          <w:szCs w:val="28"/>
          <w:lang w:val="nl-NL"/>
        </w:rPr>
        <w:lastRenderedPageBreak/>
        <w:t>kế hoạch sử dụng đất; giá đất; thu hồi đất; phương án bồi thường, giải phóng mặt bằng, tái định cư liên quan đến dự án, công trình trên địa bàn;</w:t>
      </w:r>
    </w:p>
    <w:p w:rsidR="00CB1E15" w:rsidRPr="00160439" w:rsidRDefault="00CB1E15"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h) Thông tin về sản phẩm, hàng hóa, dịch vụ có tác động tiêu cực đến sức khỏe, môi trường; kết luận kiểm tra, thanh tra, giám sát liên quan đến việc bảo vệ môi trường, sức khỏe của cộng đồng, an toàn thực phẩm, an toàn lao động;</w:t>
      </w:r>
    </w:p>
    <w:p w:rsidR="00CB1E15" w:rsidRPr="00160439" w:rsidRDefault="00C469CF"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i</w:t>
      </w:r>
      <w:r w:rsidR="00CB1E15" w:rsidRPr="00160439">
        <w:rPr>
          <w:rFonts w:ascii="Times New Roman" w:eastAsia="Times New Roman" w:hAnsi="Times New Roman" w:cs="Times New Roman"/>
          <w:sz w:val="28"/>
          <w:szCs w:val="28"/>
          <w:lang w:val="nl-NL"/>
        </w:rPr>
        <w:t xml:space="preserve">) Thông tin về chức năng, nhiệm vụ, quyền hạn, cơ cấu tổ chức của </w:t>
      </w:r>
      <w:r w:rsidR="000821B8" w:rsidRPr="00160439">
        <w:rPr>
          <w:rFonts w:ascii="Times New Roman" w:eastAsia="Times New Roman" w:hAnsi="Times New Roman" w:cs="Times New Roman"/>
          <w:sz w:val="28"/>
          <w:szCs w:val="28"/>
          <w:lang w:val="nl-NL"/>
        </w:rPr>
        <w:t>Ủy ban nhân dân xã</w:t>
      </w:r>
      <w:r w:rsidR="00CB1E15" w:rsidRPr="00160439">
        <w:rPr>
          <w:rFonts w:ascii="Times New Roman" w:eastAsia="Times New Roman" w:hAnsi="Times New Roman" w:cs="Times New Roman"/>
          <w:sz w:val="28"/>
          <w:szCs w:val="28"/>
          <w:lang w:val="nl-NL"/>
        </w:rPr>
        <w:t xml:space="preserve">; nhiệm vụ, quyền hạn của cán bộ, công chức </w:t>
      </w:r>
      <w:r w:rsidR="000821B8" w:rsidRPr="00160439">
        <w:rPr>
          <w:rFonts w:ascii="Times New Roman" w:eastAsia="Times New Roman" w:hAnsi="Times New Roman" w:cs="Times New Roman"/>
          <w:sz w:val="28"/>
          <w:szCs w:val="28"/>
          <w:lang w:val="nl-NL"/>
        </w:rPr>
        <w:t>làm iệc tại Ủy ban nhân dân xã</w:t>
      </w:r>
      <w:r w:rsidR="00CB1E15" w:rsidRPr="00160439">
        <w:rPr>
          <w:rFonts w:ascii="Times New Roman" w:eastAsia="Times New Roman" w:hAnsi="Times New Roman" w:cs="Times New Roman"/>
          <w:sz w:val="28"/>
          <w:szCs w:val="28"/>
          <w:lang w:val="nl-NL"/>
        </w:rPr>
        <w:t>; nội quy, quy chế do </w:t>
      </w:r>
      <w:r w:rsidR="000821B8" w:rsidRPr="00160439">
        <w:rPr>
          <w:rFonts w:ascii="Times New Roman" w:eastAsia="Times New Roman" w:hAnsi="Times New Roman" w:cs="Times New Roman"/>
          <w:sz w:val="28"/>
          <w:szCs w:val="28"/>
          <w:lang w:val="nl-NL"/>
        </w:rPr>
        <w:t xml:space="preserve">Ủy ban nhân dân xã </w:t>
      </w:r>
      <w:r w:rsidR="00CB1E15" w:rsidRPr="00160439">
        <w:rPr>
          <w:rFonts w:ascii="Times New Roman" w:eastAsia="Times New Roman" w:hAnsi="Times New Roman" w:cs="Times New Roman"/>
          <w:sz w:val="28"/>
          <w:szCs w:val="28"/>
          <w:lang w:val="nl-NL"/>
        </w:rPr>
        <w:t>ban hành;</w:t>
      </w:r>
    </w:p>
    <w:p w:rsidR="000821B8" w:rsidRPr="00160439" w:rsidRDefault="00C469CF"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k</w:t>
      </w:r>
      <w:r w:rsidR="00CB1E15" w:rsidRPr="00160439">
        <w:rPr>
          <w:rFonts w:ascii="Times New Roman" w:eastAsia="Times New Roman" w:hAnsi="Times New Roman" w:cs="Times New Roman"/>
          <w:sz w:val="28"/>
          <w:szCs w:val="28"/>
          <w:lang w:val="nl-NL"/>
        </w:rPr>
        <w:t>) Báo cáo công tác định kỳ; báo cáo tài chính năm</w:t>
      </w:r>
      <w:r w:rsidR="000821B8" w:rsidRPr="00160439">
        <w:rPr>
          <w:rFonts w:ascii="Times New Roman" w:eastAsia="Times New Roman" w:hAnsi="Times New Roman" w:cs="Times New Roman"/>
          <w:sz w:val="28"/>
          <w:szCs w:val="28"/>
          <w:lang w:val="nl-NL"/>
        </w:rPr>
        <w:t>;</w:t>
      </w:r>
    </w:p>
    <w:p w:rsidR="00CB1E15" w:rsidRPr="00160439" w:rsidRDefault="00C469CF"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l</w:t>
      </w:r>
      <w:r w:rsidR="00CB1E15" w:rsidRPr="00160439">
        <w:rPr>
          <w:rFonts w:ascii="Times New Roman" w:eastAsia="Times New Roman" w:hAnsi="Times New Roman" w:cs="Times New Roman"/>
          <w:sz w:val="28"/>
          <w:szCs w:val="28"/>
          <w:lang w:val="nl-NL"/>
        </w:rPr>
        <w:t xml:space="preserve">) Danh mục thông tin phải công khai theo quy định tại điểm b khoản 1 Điều 34 của Luật </w:t>
      </w:r>
      <w:r w:rsidR="00355798" w:rsidRPr="00160439">
        <w:rPr>
          <w:rFonts w:ascii="Times New Roman" w:eastAsia="Times New Roman" w:hAnsi="Times New Roman" w:cs="Times New Roman"/>
          <w:sz w:val="28"/>
          <w:szCs w:val="28"/>
          <w:lang w:val="nl-NL"/>
        </w:rPr>
        <w:t>Tiếp cận tông tin</w:t>
      </w:r>
      <w:r w:rsidR="00CB1E15" w:rsidRPr="00160439">
        <w:rPr>
          <w:rFonts w:ascii="Times New Roman" w:eastAsia="Times New Roman" w:hAnsi="Times New Roman" w:cs="Times New Roman"/>
          <w:sz w:val="28"/>
          <w:szCs w:val="28"/>
          <w:lang w:val="nl-NL"/>
        </w:rPr>
        <w:t>; tên, địa chỉ, số điện thoại, số fax, địa chỉ thư điện tử của </w:t>
      </w:r>
      <w:r w:rsidR="000821B8" w:rsidRPr="00160439">
        <w:rPr>
          <w:rFonts w:ascii="Times New Roman" w:eastAsia="Times New Roman" w:hAnsi="Times New Roman" w:cs="Times New Roman"/>
          <w:sz w:val="28"/>
          <w:szCs w:val="28"/>
          <w:lang w:val="nl-NL"/>
        </w:rPr>
        <w:t>Ủy ban nhân dân xã</w:t>
      </w:r>
      <w:r w:rsidR="00CB1E15" w:rsidRPr="00160439">
        <w:rPr>
          <w:rFonts w:ascii="Times New Roman" w:eastAsia="Times New Roman" w:hAnsi="Times New Roman" w:cs="Times New Roman"/>
          <w:sz w:val="28"/>
          <w:szCs w:val="28"/>
          <w:lang w:val="nl-NL"/>
        </w:rPr>
        <w:t> hoặc người làm đầu mối tiếp nhận yêu cầu cung cấp thông tin;</w:t>
      </w:r>
    </w:p>
    <w:p w:rsidR="00CB1E15" w:rsidRPr="00160439" w:rsidRDefault="00C469CF"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m</w:t>
      </w:r>
      <w:r w:rsidR="00CB1E15" w:rsidRPr="00160439">
        <w:rPr>
          <w:rFonts w:ascii="Times New Roman" w:eastAsia="Times New Roman" w:hAnsi="Times New Roman" w:cs="Times New Roman"/>
          <w:sz w:val="28"/>
          <w:szCs w:val="28"/>
          <w:lang w:val="nl-NL"/>
        </w:rPr>
        <w:t>) Thông tin liên quan đến lợi ích công cộng, sức khỏe của cộng đồng;</w:t>
      </w:r>
    </w:p>
    <w:p w:rsidR="00CB1E15" w:rsidRPr="00160439" w:rsidRDefault="00C469CF"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n</w:t>
      </w:r>
      <w:r w:rsidR="00CB1E15" w:rsidRPr="00160439">
        <w:rPr>
          <w:rFonts w:ascii="Times New Roman" w:eastAsia="Times New Roman" w:hAnsi="Times New Roman" w:cs="Times New Roman"/>
          <w:sz w:val="28"/>
          <w:szCs w:val="28"/>
          <w:lang w:val="nl-NL"/>
        </w:rPr>
        <w:t>) Thông tin về thuế, phí, lệ phí;</w:t>
      </w:r>
    </w:p>
    <w:p w:rsidR="00CB1E15" w:rsidRPr="00160439" w:rsidRDefault="00C469CF"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o</w:t>
      </w:r>
      <w:r w:rsidR="00CB1E15" w:rsidRPr="00160439">
        <w:rPr>
          <w:rFonts w:ascii="Times New Roman" w:eastAsia="Times New Roman" w:hAnsi="Times New Roman" w:cs="Times New Roman"/>
          <w:sz w:val="28"/>
          <w:szCs w:val="28"/>
          <w:lang w:val="nl-NL"/>
        </w:rPr>
        <w:t>) Thông tin khác phải được công khai theo quy định của pháp luật.</w:t>
      </w:r>
    </w:p>
    <w:p w:rsidR="00CB1E15" w:rsidRPr="00160439" w:rsidRDefault="00CB1E15"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2. Ngoài thông tin quy định tại khoản 1 Điều này, căn cứ vào điều kiện thực tế, </w:t>
      </w:r>
      <w:r w:rsidR="00C469CF"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lang w:val="nl-NL"/>
        </w:rPr>
        <w:t xml:space="preserve"> chủ động công khai thông tin khác do mình tạo ra hoặc nắm giữ.</w:t>
      </w:r>
    </w:p>
    <w:p w:rsidR="001C4C5B" w:rsidRPr="00160439" w:rsidRDefault="001C4C5B" w:rsidP="00670F0E">
      <w:pPr>
        <w:shd w:val="clear" w:color="auto" w:fill="FFFFFF"/>
        <w:spacing w:after="0" w:line="240" w:lineRule="auto"/>
        <w:ind w:firstLine="567"/>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 xml:space="preserve">Điều </w:t>
      </w:r>
      <w:r w:rsidR="00151E89" w:rsidRPr="00160439">
        <w:rPr>
          <w:rFonts w:ascii="Times New Roman" w:eastAsia="Times New Roman" w:hAnsi="Times New Roman" w:cs="Times New Roman"/>
          <w:b/>
          <w:sz w:val="28"/>
          <w:szCs w:val="28"/>
          <w:lang w:val="vi-VN"/>
        </w:rPr>
        <w:t>9</w:t>
      </w:r>
      <w:r w:rsidRPr="00160439">
        <w:rPr>
          <w:rFonts w:ascii="Times New Roman" w:eastAsia="Times New Roman" w:hAnsi="Times New Roman" w:cs="Times New Roman"/>
          <w:b/>
          <w:sz w:val="28"/>
          <w:szCs w:val="28"/>
          <w:lang w:val="nl-NL"/>
        </w:rPr>
        <w:t>. Hình thức và thời điểm công khai thông tin</w:t>
      </w:r>
    </w:p>
    <w:p w:rsidR="00C1157F" w:rsidRPr="00160439" w:rsidRDefault="00C1157F" w:rsidP="00670F0E">
      <w:pPr>
        <w:pStyle w:val="NormalWeb"/>
        <w:shd w:val="clear" w:color="auto" w:fill="FFFFFF"/>
        <w:spacing w:before="0" w:beforeAutospacing="0" w:after="0" w:afterAutospacing="0"/>
        <w:ind w:firstLine="567"/>
        <w:rPr>
          <w:sz w:val="28"/>
          <w:szCs w:val="28"/>
          <w:lang w:val="nl-NL"/>
        </w:rPr>
      </w:pPr>
      <w:r w:rsidRPr="00160439">
        <w:rPr>
          <w:sz w:val="28"/>
          <w:szCs w:val="28"/>
          <w:lang w:val="nl-NL"/>
        </w:rPr>
        <w:t>1. Các hình thức công khai thông tin bao gồm:</w:t>
      </w:r>
    </w:p>
    <w:p w:rsidR="00C1157F" w:rsidRPr="00160439" w:rsidRDefault="00C1157F" w:rsidP="00670F0E">
      <w:pPr>
        <w:spacing w:after="0" w:line="240" w:lineRule="auto"/>
        <w:ind w:firstLine="567"/>
        <w:rPr>
          <w:rFonts w:ascii="Times New Roman" w:hAnsi="Times New Roman" w:cs="Times New Roman"/>
          <w:sz w:val="28"/>
          <w:szCs w:val="28"/>
          <w:lang w:val="nl-NL"/>
        </w:rPr>
      </w:pPr>
      <w:bookmarkStart w:id="18" w:name="diem_a_1_18"/>
      <w:r w:rsidRPr="00160439">
        <w:rPr>
          <w:rFonts w:ascii="Times New Roman" w:hAnsi="Times New Roman" w:cs="Times New Roman"/>
          <w:sz w:val="28"/>
          <w:szCs w:val="28"/>
          <w:lang w:val="nl-NL"/>
        </w:rPr>
        <w:t>a) Đăng tả</w:t>
      </w:r>
      <w:r w:rsidR="00567005" w:rsidRPr="00160439">
        <w:rPr>
          <w:rFonts w:ascii="Times New Roman" w:hAnsi="Times New Roman" w:cs="Times New Roman"/>
          <w:sz w:val="28"/>
          <w:szCs w:val="28"/>
          <w:lang w:val="nl-NL"/>
        </w:rPr>
        <w:t xml:space="preserve">i trên </w:t>
      </w:r>
      <w:r w:rsidR="00A637D4" w:rsidRPr="00160439">
        <w:rPr>
          <w:rFonts w:ascii="Times New Roman" w:hAnsi="Times New Roman" w:cs="Times New Roman"/>
          <w:sz w:val="28"/>
          <w:szCs w:val="28"/>
          <w:lang w:val="nl-NL"/>
        </w:rPr>
        <w:t>Trang</w:t>
      </w:r>
      <w:r w:rsidRPr="00160439">
        <w:rPr>
          <w:rFonts w:ascii="Times New Roman" w:hAnsi="Times New Roman" w:cs="Times New Roman"/>
          <w:sz w:val="28"/>
          <w:szCs w:val="28"/>
          <w:lang w:val="nl-NL"/>
        </w:rPr>
        <w:t xml:space="preserve"> thông tin điện tử của Ủy ban nhân dân xã;</w:t>
      </w:r>
      <w:bookmarkEnd w:id="18"/>
    </w:p>
    <w:p w:rsidR="00D711F8" w:rsidRPr="00160439" w:rsidRDefault="00D711F8" w:rsidP="00670F0E">
      <w:pPr>
        <w:shd w:val="clear" w:color="auto" w:fill="FFFFFF"/>
        <w:spacing w:after="0" w:line="240" w:lineRule="auto"/>
        <w:ind w:firstLine="567"/>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b) Niêm yết tại trụ sở Ủy ban nhân dân xã và các địa điểm khác;</w:t>
      </w:r>
    </w:p>
    <w:p w:rsidR="00C1157F" w:rsidRPr="00160439" w:rsidRDefault="00D711F8" w:rsidP="00670F0E">
      <w:pPr>
        <w:shd w:val="clear" w:color="auto" w:fill="FFFFFF"/>
        <w:spacing w:after="0" w:line="240" w:lineRule="auto"/>
        <w:ind w:firstLine="567"/>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c</w:t>
      </w:r>
      <w:r w:rsidR="00C1157F" w:rsidRPr="00160439">
        <w:rPr>
          <w:rFonts w:ascii="Times New Roman" w:eastAsia="Times New Roman" w:hAnsi="Times New Roman" w:cs="Times New Roman"/>
          <w:sz w:val="28"/>
          <w:szCs w:val="28"/>
          <w:lang w:val="nl-NL"/>
        </w:rPr>
        <w:t xml:space="preserve">) Công khai trên </w:t>
      </w:r>
      <w:r w:rsidR="00D8075D" w:rsidRPr="00160439">
        <w:rPr>
          <w:rFonts w:ascii="Times New Roman" w:eastAsia="Times New Roman" w:hAnsi="Times New Roman" w:cs="Times New Roman"/>
          <w:sz w:val="28"/>
          <w:szCs w:val="28"/>
          <w:lang w:val="nl-NL"/>
        </w:rPr>
        <w:t>phương tiện thông tin đại chúng;</w:t>
      </w:r>
    </w:p>
    <w:p w:rsidR="00D8075D" w:rsidRPr="00160439" w:rsidRDefault="00D8075D" w:rsidP="00670F0E">
      <w:pPr>
        <w:shd w:val="clear" w:color="auto" w:fill="FFFFFF"/>
        <w:spacing w:after="0" w:line="240" w:lineRule="auto"/>
        <w:ind w:firstLine="567"/>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d) </w:t>
      </w:r>
      <w:r w:rsidR="000355DC" w:rsidRPr="00160439">
        <w:rPr>
          <w:rFonts w:ascii="Times New Roman" w:eastAsia="Times New Roman" w:hAnsi="Times New Roman" w:cs="Times New Roman"/>
          <w:sz w:val="28"/>
          <w:szCs w:val="28"/>
          <w:lang w:val="nl-NL"/>
        </w:rPr>
        <w:t xml:space="preserve">Thông qua </w:t>
      </w:r>
      <w:r w:rsidR="00C90E73" w:rsidRPr="00160439">
        <w:rPr>
          <w:rFonts w:ascii="Times New Roman" w:eastAsia="Times New Roman" w:hAnsi="Times New Roman" w:cs="Times New Roman"/>
          <w:sz w:val="28"/>
          <w:szCs w:val="28"/>
          <w:lang w:val="nl-NL"/>
        </w:rPr>
        <w:t>v</w:t>
      </w:r>
      <w:r w:rsidR="000355DC" w:rsidRPr="00160439">
        <w:rPr>
          <w:rFonts w:ascii="Times New Roman" w:eastAsia="Times New Roman" w:hAnsi="Times New Roman" w:cs="Times New Roman"/>
          <w:sz w:val="28"/>
          <w:szCs w:val="28"/>
          <w:lang w:val="nl-NL"/>
        </w:rPr>
        <w:t>iệc tiếp công dân theo quy định của pháp luật.</w:t>
      </w:r>
    </w:p>
    <w:p w:rsidR="001C4C5B" w:rsidRPr="00160439" w:rsidRDefault="0095167A"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2</w:t>
      </w:r>
      <w:r w:rsidR="00C1157F" w:rsidRPr="00160439">
        <w:rPr>
          <w:rFonts w:ascii="Times New Roman" w:eastAsia="Times New Roman" w:hAnsi="Times New Roman" w:cs="Times New Roman"/>
          <w:sz w:val="28"/>
          <w:szCs w:val="28"/>
          <w:lang w:val="nl-NL"/>
        </w:rPr>
        <w:t>. Thời điểm công khai thông tin đối với từng lĩnh vực được thực hiện theo quy định của pháp luật có liên quan; trường hợp pháp luật chưa có quy địnhthì chậm nhất là 05 ngày làm việc kể từ ngày tạo ra thông tin, </w:t>
      </w:r>
      <w:r w:rsidR="00C03D23" w:rsidRPr="00160439">
        <w:rPr>
          <w:rFonts w:ascii="Times New Roman" w:eastAsia="Times New Roman" w:hAnsi="Times New Roman" w:cs="Times New Roman"/>
          <w:sz w:val="28"/>
          <w:szCs w:val="28"/>
          <w:lang w:val="nl-NL"/>
        </w:rPr>
        <w:t>Ủy ban nhân dân xã</w:t>
      </w:r>
      <w:r w:rsidR="00C1157F" w:rsidRPr="00160439">
        <w:rPr>
          <w:rFonts w:ascii="Times New Roman" w:eastAsia="Times New Roman" w:hAnsi="Times New Roman" w:cs="Times New Roman"/>
          <w:sz w:val="28"/>
          <w:szCs w:val="28"/>
          <w:lang w:val="nl-NL"/>
        </w:rPr>
        <w:t xml:space="preserve"> phải công khai thông tin.</w:t>
      </w:r>
    </w:p>
    <w:p w:rsidR="00A068B9" w:rsidRPr="00160439" w:rsidRDefault="0022617D" w:rsidP="00670F0E">
      <w:pPr>
        <w:tabs>
          <w:tab w:val="left" w:pos="7665"/>
        </w:tabs>
        <w:spacing w:after="0" w:line="240" w:lineRule="auto"/>
        <w:ind w:firstLine="567"/>
        <w:rPr>
          <w:rFonts w:ascii="Times New Roman" w:eastAsia="Times New Roman" w:hAnsi="Times New Roman" w:cs="Times New Roman"/>
          <w:b/>
          <w:spacing w:val="-6"/>
          <w:sz w:val="28"/>
          <w:szCs w:val="28"/>
          <w:lang w:val="nl-NL"/>
        </w:rPr>
      </w:pPr>
      <w:r w:rsidRPr="00160439">
        <w:rPr>
          <w:rFonts w:ascii="Times New Roman" w:eastAsia="Times New Roman" w:hAnsi="Times New Roman" w:cs="Times New Roman"/>
          <w:b/>
          <w:spacing w:val="-6"/>
          <w:sz w:val="28"/>
          <w:szCs w:val="28"/>
          <w:lang w:val="nl-NL"/>
        </w:rPr>
        <w:t xml:space="preserve">Điều </w:t>
      </w:r>
      <w:r w:rsidR="00151E89" w:rsidRPr="00160439">
        <w:rPr>
          <w:rFonts w:ascii="Times New Roman" w:eastAsia="Times New Roman" w:hAnsi="Times New Roman" w:cs="Times New Roman"/>
          <w:b/>
          <w:spacing w:val="-6"/>
          <w:sz w:val="28"/>
          <w:szCs w:val="28"/>
          <w:lang w:val="vi-VN"/>
        </w:rPr>
        <w:t>10</w:t>
      </w:r>
      <w:r w:rsidR="00A068B9" w:rsidRPr="00160439">
        <w:rPr>
          <w:rFonts w:ascii="Times New Roman" w:eastAsia="Times New Roman" w:hAnsi="Times New Roman" w:cs="Times New Roman"/>
          <w:b/>
          <w:spacing w:val="-6"/>
          <w:sz w:val="28"/>
          <w:szCs w:val="28"/>
          <w:lang w:val="nl-NL"/>
        </w:rPr>
        <w:t xml:space="preserve">. Công khai thông tin trên </w:t>
      </w:r>
      <w:r w:rsidR="00B40821" w:rsidRPr="00160439">
        <w:rPr>
          <w:rFonts w:ascii="Times New Roman" w:eastAsia="Times New Roman" w:hAnsi="Times New Roman" w:cs="Times New Roman"/>
          <w:b/>
          <w:spacing w:val="-6"/>
          <w:sz w:val="28"/>
          <w:szCs w:val="28"/>
          <w:lang w:val="nl-NL"/>
        </w:rPr>
        <w:t>Trang</w:t>
      </w:r>
      <w:r w:rsidR="00A068B9" w:rsidRPr="00160439">
        <w:rPr>
          <w:rFonts w:ascii="Times New Roman" w:eastAsia="Times New Roman" w:hAnsi="Times New Roman" w:cs="Times New Roman"/>
          <w:b/>
          <w:spacing w:val="-6"/>
          <w:sz w:val="28"/>
          <w:szCs w:val="28"/>
          <w:lang w:val="nl-NL"/>
        </w:rPr>
        <w:t xml:space="preserve"> thông tin điện tử </w:t>
      </w:r>
      <w:r w:rsidR="0046461B" w:rsidRPr="00160439">
        <w:rPr>
          <w:rFonts w:ascii="Times New Roman" w:eastAsia="Times New Roman" w:hAnsi="Times New Roman" w:cs="Times New Roman"/>
          <w:b/>
          <w:spacing w:val="-6"/>
          <w:sz w:val="28"/>
          <w:szCs w:val="28"/>
          <w:lang w:val="nl-NL"/>
        </w:rPr>
        <w:t xml:space="preserve">của UBND </w:t>
      </w:r>
      <w:r w:rsidR="00A068B9" w:rsidRPr="00160439">
        <w:rPr>
          <w:rFonts w:ascii="Times New Roman" w:eastAsia="Times New Roman" w:hAnsi="Times New Roman" w:cs="Times New Roman"/>
          <w:b/>
          <w:spacing w:val="-6"/>
          <w:sz w:val="28"/>
          <w:szCs w:val="28"/>
          <w:lang w:val="nl-NL"/>
        </w:rPr>
        <w:t>xã</w:t>
      </w:r>
    </w:p>
    <w:p w:rsidR="00A068B9" w:rsidRPr="00160439" w:rsidRDefault="00A068B9" w:rsidP="00670F0E">
      <w:pPr>
        <w:tabs>
          <w:tab w:val="left" w:pos="7665"/>
        </w:tabs>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1. </w:t>
      </w:r>
      <w:r w:rsidR="00BD5146" w:rsidRPr="00160439">
        <w:rPr>
          <w:rFonts w:ascii="Times New Roman" w:eastAsia="Times New Roman" w:hAnsi="Times New Roman" w:cs="Times New Roman"/>
          <w:sz w:val="28"/>
          <w:szCs w:val="28"/>
          <w:lang w:val="nl-NL"/>
        </w:rPr>
        <w:t xml:space="preserve">Người được phân công phụ trách </w:t>
      </w:r>
      <w:r w:rsidR="00B40821" w:rsidRPr="00160439">
        <w:rPr>
          <w:rFonts w:ascii="Times New Roman" w:eastAsia="Times New Roman" w:hAnsi="Times New Roman" w:cs="Times New Roman"/>
          <w:sz w:val="28"/>
          <w:szCs w:val="28"/>
          <w:lang w:val="nl-NL"/>
        </w:rPr>
        <w:t>Trang</w:t>
      </w:r>
      <w:r w:rsidR="00BD5146" w:rsidRPr="00160439">
        <w:rPr>
          <w:rFonts w:ascii="Times New Roman" w:eastAsia="Times New Roman" w:hAnsi="Times New Roman" w:cs="Times New Roman"/>
          <w:sz w:val="28"/>
          <w:szCs w:val="28"/>
          <w:lang w:val="nl-NL"/>
        </w:rPr>
        <w:t xml:space="preserve"> thông tin điện tử xã có trách nhiệm</w:t>
      </w:r>
      <w:r w:rsidR="00355798" w:rsidRPr="00160439">
        <w:rPr>
          <w:rFonts w:ascii="Times New Roman" w:eastAsia="Times New Roman" w:hAnsi="Times New Roman" w:cs="Times New Roman"/>
          <w:sz w:val="28"/>
          <w:szCs w:val="28"/>
          <w:lang w:val="nl-NL"/>
        </w:rPr>
        <w:t xml:space="preserve"> thu thập,phân loại, tổng hợp vàcông khai thông tin quy định tại điểm a, b, d, g, i, k, l, m khoản 1</w:t>
      </w:r>
      <w:r w:rsidR="00BD5146" w:rsidRPr="00160439">
        <w:rPr>
          <w:rFonts w:ascii="Times New Roman" w:eastAsia="Times New Roman" w:hAnsi="Times New Roman" w:cs="Times New Roman"/>
          <w:sz w:val="28"/>
          <w:szCs w:val="28"/>
          <w:lang w:val="nl-NL"/>
        </w:rPr>
        <w:t xml:space="preserve"> Điều 6 Quy chế này</w:t>
      </w:r>
      <w:r w:rsidR="00355798" w:rsidRPr="00160439">
        <w:rPr>
          <w:rFonts w:ascii="Times New Roman" w:eastAsia="Times New Roman" w:hAnsi="Times New Roman" w:cs="Times New Roman"/>
          <w:sz w:val="28"/>
          <w:szCs w:val="28"/>
          <w:lang w:val="nl-NL"/>
        </w:rPr>
        <w:t xml:space="preserve">, các thông tin khác mà pháp luật quy định phải đăng trên </w:t>
      </w:r>
      <w:r w:rsidR="00BD5146" w:rsidRPr="00160439">
        <w:rPr>
          <w:rFonts w:ascii="Times New Roman" w:eastAsia="Times New Roman" w:hAnsi="Times New Roman" w:cs="Times New Roman"/>
          <w:sz w:val="28"/>
          <w:szCs w:val="28"/>
          <w:lang w:val="nl-NL"/>
        </w:rPr>
        <w:t>Chuyên mục Tiếp cận thông tin.</w:t>
      </w:r>
    </w:p>
    <w:p w:rsidR="00A068B9" w:rsidRPr="00160439" w:rsidRDefault="00A068B9" w:rsidP="00670F0E">
      <w:pPr>
        <w:tabs>
          <w:tab w:val="left" w:pos="7665"/>
        </w:tabs>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2. </w:t>
      </w:r>
      <w:r w:rsidR="00C3497D" w:rsidRPr="00160439">
        <w:rPr>
          <w:rFonts w:ascii="Times New Roman" w:eastAsia="Times New Roman" w:hAnsi="Times New Roman" w:cs="Times New Roman"/>
          <w:sz w:val="28"/>
          <w:szCs w:val="28"/>
          <w:lang w:val="nl-NL"/>
        </w:rPr>
        <w:t>Căn cứ vào điều kiện t</w:t>
      </w:r>
      <w:r w:rsidR="00C90E73" w:rsidRPr="00160439">
        <w:rPr>
          <w:rFonts w:ascii="Times New Roman" w:eastAsia="Times New Roman" w:hAnsi="Times New Roman" w:cs="Times New Roman"/>
          <w:sz w:val="28"/>
          <w:szCs w:val="28"/>
          <w:lang w:val="nl-NL"/>
        </w:rPr>
        <w:t>h</w:t>
      </w:r>
      <w:r w:rsidR="00C3497D" w:rsidRPr="00160439">
        <w:rPr>
          <w:rFonts w:ascii="Times New Roman" w:eastAsia="Times New Roman" w:hAnsi="Times New Roman" w:cs="Times New Roman"/>
          <w:sz w:val="28"/>
          <w:szCs w:val="28"/>
          <w:lang w:val="nl-NL"/>
        </w:rPr>
        <w:t>ực tế, Ủy ban nhân dân xã chủ động đăng tải thông tin khác do mình tạo ra</w:t>
      </w:r>
      <w:r w:rsidR="00B40821" w:rsidRPr="00160439">
        <w:rPr>
          <w:rFonts w:ascii="Times New Roman" w:eastAsia="Times New Roman" w:hAnsi="Times New Roman" w:cs="Times New Roman"/>
          <w:sz w:val="28"/>
          <w:szCs w:val="28"/>
          <w:lang w:val="vi-VN"/>
        </w:rPr>
        <w:t xml:space="preserve"> và tiếp nhận</w:t>
      </w:r>
      <w:r w:rsidR="00C3497D" w:rsidRPr="00160439">
        <w:rPr>
          <w:rFonts w:ascii="Times New Roman" w:eastAsia="Times New Roman" w:hAnsi="Times New Roman" w:cs="Times New Roman"/>
          <w:sz w:val="28"/>
          <w:szCs w:val="28"/>
          <w:lang w:val="nl-NL"/>
        </w:rPr>
        <w:t xml:space="preserve"> trên </w:t>
      </w:r>
      <w:r w:rsidR="0046461B" w:rsidRPr="00160439">
        <w:rPr>
          <w:rFonts w:ascii="Times New Roman" w:eastAsia="Times New Roman" w:hAnsi="Times New Roman" w:cs="Times New Roman"/>
          <w:sz w:val="28"/>
          <w:szCs w:val="28"/>
          <w:lang w:val="nl-NL"/>
        </w:rPr>
        <w:t>Trang</w:t>
      </w:r>
      <w:r w:rsidR="00C3497D" w:rsidRPr="00160439">
        <w:rPr>
          <w:rFonts w:ascii="Times New Roman" w:eastAsia="Times New Roman" w:hAnsi="Times New Roman" w:cs="Times New Roman"/>
          <w:sz w:val="28"/>
          <w:szCs w:val="28"/>
          <w:lang w:val="nl-NL"/>
        </w:rPr>
        <w:t xml:space="preserve"> thông tin điện tử </w:t>
      </w:r>
      <w:r w:rsidR="0046461B" w:rsidRPr="00160439">
        <w:rPr>
          <w:rFonts w:ascii="Times New Roman" w:eastAsia="Times New Roman" w:hAnsi="Times New Roman" w:cs="Times New Roman"/>
          <w:sz w:val="28"/>
          <w:szCs w:val="28"/>
          <w:lang w:val="nl-NL"/>
        </w:rPr>
        <w:t xml:space="preserve">của UBND </w:t>
      </w:r>
      <w:r w:rsidR="00C3497D" w:rsidRPr="00160439">
        <w:rPr>
          <w:rFonts w:ascii="Times New Roman" w:eastAsia="Times New Roman" w:hAnsi="Times New Roman" w:cs="Times New Roman"/>
          <w:sz w:val="28"/>
          <w:szCs w:val="28"/>
          <w:lang w:val="nl-NL"/>
        </w:rPr>
        <w:t>xã</w:t>
      </w:r>
      <w:r w:rsidR="00677159" w:rsidRPr="00160439">
        <w:rPr>
          <w:rFonts w:ascii="Times New Roman" w:eastAsia="Times New Roman" w:hAnsi="Times New Roman" w:cs="Times New Roman"/>
          <w:sz w:val="28"/>
          <w:szCs w:val="28"/>
          <w:lang w:val="nl-NL"/>
        </w:rPr>
        <w:t>.</w:t>
      </w:r>
    </w:p>
    <w:p w:rsidR="00E054C4" w:rsidRPr="00160439" w:rsidRDefault="00E054C4" w:rsidP="00670F0E">
      <w:pPr>
        <w:tabs>
          <w:tab w:val="left" w:pos="7665"/>
        </w:tabs>
        <w:spacing w:after="0" w:line="240" w:lineRule="auto"/>
        <w:ind w:firstLine="567"/>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t>3. Tài liệu đăng tải trên Trang thông tin điện tử để ở cả định dạng PDF, WORD và EXCEL.</w:t>
      </w:r>
    </w:p>
    <w:p w:rsidR="00A068B9" w:rsidRPr="00160439" w:rsidRDefault="00A068B9" w:rsidP="00670F0E">
      <w:pPr>
        <w:pStyle w:val="NormalWeb"/>
        <w:shd w:val="clear" w:color="auto" w:fill="FFFFFF"/>
        <w:spacing w:before="0" w:beforeAutospacing="0" w:after="0" w:afterAutospacing="0"/>
        <w:ind w:firstLine="567"/>
        <w:jc w:val="both"/>
        <w:rPr>
          <w:sz w:val="28"/>
          <w:szCs w:val="28"/>
          <w:lang w:val="nl-NL"/>
        </w:rPr>
      </w:pPr>
      <w:r w:rsidRPr="00160439">
        <w:rPr>
          <w:b/>
          <w:sz w:val="28"/>
          <w:szCs w:val="28"/>
          <w:lang w:val="nl-NL"/>
        </w:rPr>
        <w:t xml:space="preserve">Điều </w:t>
      </w:r>
      <w:r w:rsidR="00151E89" w:rsidRPr="00160439">
        <w:rPr>
          <w:b/>
          <w:sz w:val="28"/>
          <w:szCs w:val="28"/>
          <w:lang w:val="vi-VN"/>
        </w:rPr>
        <w:t>11</w:t>
      </w:r>
      <w:r w:rsidRPr="00160439">
        <w:rPr>
          <w:b/>
          <w:sz w:val="28"/>
          <w:szCs w:val="28"/>
          <w:lang w:val="nl-NL"/>
        </w:rPr>
        <w:t xml:space="preserve">. </w:t>
      </w:r>
      <w:bookmarkStart w:id="19" w:name="dieu_20"/>
      <w:r w:rsidRPr="00160439">
        <w:rPr>
          <w:b/>
          <w:bCs/>
          <w:sz w:val="28"/>
          <w:szCs w:val="28"/>
          <w:lang w:val="nl-NL"/>
        </w:rPr>
        <w:t>Công khai thông tin trên phương tiện thông tin đại chúng</w:t>
      </w:r>
      <w:bookmarkEnd w:id="19"/>
      <w:r w:rsidR="00C26140" w:rsidRPr="00160439">
        <w:rPr>
          <w:b/>
          <w:bCs/>
          <w:sz w:val="28"/>
          <w:szCs w:val="28"/>
          <w:lang w:val="nl-NL"/>
        </w:rPr>
        <w:t>, thông qua việc tiếp công dân</w:t>
      </w:r>
      <w:r w:rsidR="00956FA8" w:rsidRPr="00160439">
        <w:rPr>
          <w:b/>
          <w:bCs/>
          <w:sz w:val="28"/>
          <w:szCs w:val="28"/>
          <w:lang w:val="nl-NL"/>
        </w:rPr>
        <w:t xml:space="preserve"> tại Ủy ban nhân dân xã</w:t>
      </w:r>
    </w:p>
    <w:p w:rsidR="00A068B9" w:rsidRPr="00160439" w:rsidRDefault="00C26140"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1. </w:t>
      </w:r>
      <w:r w:rsidR="00B97A7A" w:rsidRPr="00160439">
        <w:rPr>
          <w:rFonts w:ascii="Times New Roman" w:eastAsia="Times New Roman" w:hAnsi="Times New Roman" w:cs="Times New Roman"/>
          <w:sz w:val="28"/>
          <w:szCs w:val="28"/>
          <w:lang w:val="nl-NL"/>
        </w:rPr>
        <w:t>Người được phân công phát ngôn và cung cấp thông tin cho cơ quan thông tin đại chúng có trách nhiệm cung cấp đầy đủ, chính xác, kịp thời cho cơ quan thông tin đại chúng những thông tin theo quy định của pháp luật phải được công khai trên phương tiện thông tin đại chúng.</w:t>
      </w:r>
    </w:p>
    <w:p w:rsidR="00C26140" w:rsidRPr="00160439" w:rsidRDefault="00C26140"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lastRenderedPageBreak/>
        <w:t>2.</w:t>
      </w:r>
      <w:r w:rsidR="000E6BB7" w:rsidRPr="00160439">
        <w:rPr>
          <w:rFonts w:ascii="Times New Roman" w:eastAsia="Times New Roman" w:hAnsi="Times New Roman" w:cs="Times New Roman"/>
          <w:sz w:val="28"/>
          <w:szCs w:val="28"/>
          <w:lang w:val="nl-NL"/>
        </w:rPr>
        <w:t>Người được phân công tiếp công dân thực hiện cung cấp thông tin cho công dân theo quy chế tiếp công dân của Ủy ban nhân dân xã.</w:t>
      </w:r>
    </w:p>
    <w:p w:rsidR="00BB4745" w:rsidRPr="00160439" w:rsidRDefault="00D65759" w:rsidP="00670F0E">
      <w:pPr>
        <w:tabs>
          <w:tab w:val="left" w:pos="7665"/>
        </w:tabs>
        <w:spacing w:after="0" w:line="240" w:lineRule="auto"/>
        <w:ind w:firstLine="567"/>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Điều 1</w:t>
      </w:r>
      <w:r w:rsidR="00151E89" w:rsidRPr="00160439">
        <w:rPr>
          <w:rFonts w:ascii="Times New Roman" w:eastAsia="Times New Roman" w:hAnsi="Times New Roman" w:cs="Times New Roman"/>
          <w:b/>
          <w:sz w:val="28"/>
          <w:szCs w:val="28"/>
          <w:lang w:val="vi-VN"/>
        </w:rPr>
        <w:t>2</w:t>
      </w:r>
      <w:r w:rsidR="00BB4745" w:rsidRPr="00160439">
        <w:rPr>
          <w:rFonts w:ascii="Times New Roman" w:eastAsia="Times New Roman" w:hAnsi="Times New Roman" w:cs="Times New Roman"/>
          <w:b/>
          <w:sz w:val="28"/>
          <w:szCs w:val="28"/>
          <w:lang w:val="nl-NL"/>
        </w:rPr>
        <w:t>. Niêm yết thông tin tại trụ sở Ủy ban nhân dân xã</w:t>
      </w:r>
    </w:p>
    <w:p w:rsidR="00E277DC" w:rsidRPr="00160439" w:rsidRDefault="00E277DC"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1. </w:t>
      </w:r>
      <w:r w:rsidR="00C469CF" w:rsidRPr="00160439">
        <w:rPr>
          <w:rFonts w:ascii="Times New Roman" w:eastAsia="Times New Roman" w:hAnsi="Times New Roman" w:cs="Times New Roman"/>
          <w:sz w:val="28"/>
          <w:szCs w:val="28"/>
          <w:lang w:val="nl-NL"/>
        </w:rPr>
        <w:t xml:space="preserve">Ủy ban nhân dân xã </w:t>
      </w:r>
      <w:r w:rsidRPr="00160439">
        <w:rPr>
          <w:rFonts w:ascii="Times New Roman" w:eastAsia="Times New Roman" w:hAnsi="Times New Roman" w:cs="Times New Roman"/>
          <w:sz w:val="28"/>
          <w:szCs w:val="28"/>
          <w:lang w:val="nl-NL"/>
        </w:rPr>
        <w:t xml:space="preserve">thực hiện việc công khai thông tin dưới hình thức niêm yết thông tin tại trụ sở </w:t>
      </w:r>
      <w:r w:rsidR="00C469CF"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lang w:val="nl-NL"/>
        </w:rPr>
        <w:t>. Thời hạn đăng niêm yết được thực hiện theo quy định của pháp luật.</w:t>
      </w:r>
    </w:p>
    <w:p w:rsidR="00E277DC" w:rsidRPr="00160439" w:rsidRDefault="00E277DC"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2. Đối với những thông tin được công khai bằng hình thức niêm yết mà pháp luật chưa quy định cụ thể về địa điểm, thời hạn niêm yết thì phải được niêm yết tại trụ sở </w:t>
      </w:r>
      <w:r w:rsidR="00C469CF"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lang w:val="nl-NL"/>
        </w:rPr>
        <w:t> hoặc địa điểm sinh hoạt cộng đồng trong thời hạn ít nhất là 30 ngày.</w:t>
      </w:r>
    </w:p>
    <w:p w:rsidR="00D711F8" w:rsidRPr="00160439" w:rsidRDefault="00D711F8" w:rsidP="00670F0E">
      <w:pPr>
        <w:pStyle w:val="NormalWeb"/>
        <w:shd w:val="clear" w:color="auto" w:fill="FFFFFF"/>
        <w:spacing w:before="0" w:beforeAutospacing="0" w:after="0" w:afterAutospacing="0"/>
        <w:ind w:firstLine="567"/>
        <w:rPr>
          <w:b/>
          <w:sz w:val="28"/>
          <w:szCs w:val="28"/>
          <w:lang w:val="nl-NL"/>
        </w:rPr>
      </w:pPr>
      <w:r w:rsidRPr="00160439">
        <w:rPr>
          <w:b/>
          <w:sz w:val="28"/>
          <w:szCs w:val="28"/>
          <w:lang w:val="nl-NL"/>
        </w:rPr>
        <w:t>Điều 1</w:t>
      </w:r>
      <w:r w:rsidR="00151E89" w:rsidRPr="00160439">
        <w:rPr>
          <w:b/>
          <w:sz w:val="28"/>
          <w:szCs w:val="28"/>
          <w:lang w:val="vi-VN"/>
        </w:rPr>
        <w:t>3</w:t>
      </w:r>
      <w:r w:rsidRPr="00160439">
        <w:rPr>
          <w:b/>
          <w:sz w:val="28"/>
          <w:szCs w:val="28"/>
          <w:lang w:val="nl-NL"/>
        </w:rPr>
        <w:t xml:space="preserve">. </w:t>
      </w:r>
      <w:bookmarkStart w:id="20" w:name="dieu_22"/>
      <w:r w:rsidRPr="00160439">
        <w:rPr>
          <w:b/>
          <w:bCs/>
          <w:sz w:val="28"/>
          <w:szCs w:val="28"/>
          <w:lang w:val="nl-NL"/>
        </w:rPr>
        <w:t>Xử lý thông tin công khai không chính xác</w:t>
      </w:r>
      <w:bookmarkEnd w:id="20"/>
    </w:p>
    <w:p w:rsidR="00D711F8" w:rsidRPr="00160439" w:rsidRDefault="00D711F8"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1. Trường hợp phát hiện thông tin do mình tạo ra và đã được công khai không chính xác thì Ủy ban nhân dân xã có trách nhiệm kịp thời đính chính, công khai thông tin đã được đính chính.</w:t>
      </w:r>
    </w:p>
    <w:p w:rsidR="00D711F8" w:rsidRPr="00160439" w:rsidRDefault="00D711F8"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2. Trường hợp phát hiện thông tin do cơ quan khác tạo ra nhưng do mình công khai không chính xác thì </w:t>
      </w:r>
      <w:r w:rsidR="004A74CC"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lang w:val="nl-NL"/>
        </w:rPr>
        <w:t>có trách nhiệm kịp thời đính chính, công khai thông tin đã được đính chính.</w:t>
      </w:r>
    </w:p>
    <w:p w:rsidR="00D711F8" w:rsidRPr="00160439" w:rsidRDefault="00D711F8"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3. Trường hợp phát hiện thông tin do mình tạo ra nhưng được cơ quan khác công khai không chính xác thì </w:t>
      </w:r>
      <w:r w:rsidR="004A74CC"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lang w:val="nl-NL"/>
        </w:rPr>
        <w:t>có trách nhiệm yêu cầu cơ quan đã công khai thông tin kịp thời đính chính, công khai thông tin đã được đính chính.</w:t>
      </w:r>
    </w:p>
    <w:p w:rsidR="004A74CC" w:rsidRPr="00160439" w:rsidRDefault="00D711F8"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4. Trường hợp công dân cho rằng thông tin </w:t>
      </w:r>
      <w:r w:rsidR="004A74CC"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lang w:val="nl-NL"/>
        </w:rPr>
        <w:t>công khai không chính xác thì kiến nghị với </w:t>
      </w:r>
      <w:r w:rsidR="004A74CC"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lang w:val="nl-NL"/>
        </w:rPr>
        <w:t>. Chậm nhất là 15 ngày kể từ ngày nhận được kiến nghị, </w:t>
      </w:r>
      <w:r w:rsidR="004A74CC"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lang w:val="nl-NL"/>
        </w:rPr>
        <w:t>có trách nhiệm kiểm tra tính chính xác của thông tin và trả lời cho công dân; trường hợp xác định thông tin công khai không chính xác thì phải kịp thời đính chính, công khai thông tin đã được đính chính.</w:t>
      </w:r>
    </w:p>
    <w:p w:rsidR="00D711F8" w:rsidRPr="00160439" w:rsidRDefault="00D711F8" w:rsidP="00670F0E">
      <w:pPr>
        <w:shd w:val="clear" w:color="auto" w:fill="FFFFFF"/>
        <w:spacing w:after="0" w:line="240" w:lineRule="auto"/>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5. Thông tin công khai không chính xác bằng hình thức nào thì phải được đính chính bằng hình thức đó.</w:t>
      </w:r>
    </w:p>
    <w:p w:rsidR="00670F0E" w:rsidRPr="00160439" w:rsidRDefault="00670F0E" w:rsidP="00C90E73">
      <w:pPr>
        <w:shd w:val="clear" w:color="auto" w:fill="FFFFFF"/>
        <w:spacing w:after="0" w:line="234" w:lineRule="atLeast"/>
        <w:ind w:firstLine="567"/>
        <w:jc w:val="center"/>
        <w:rPr>
          <w:rFonts w:ascii="Times New Roman" w:eastAsia="Times New Roman" w:hAnsi="Times New Roman" w:cs="Times New Roman"/>
          <w:b/>
          <w:sz w:val="28"/>
          <w:szCs w:val="28"/>
        </w:rPr>
      </w:pPr>
    </w:p>
    <w:p w:rsidR="00E9155E" w:rsidRPr="00160439" w:rsidRDefault="00E9155E" w:rsidP="00C90E73">
      <w:pPr>
        <w:shd w:val="clear" w:color="auto" w:fill="FFFFFF"/>
        <w:spacing w:after="0" w:line="234" w:lineRule="atLeast"/>
        <w:ind w:firstLine="567"/>
        <w:jc w:val="center"/>
        <w:rPr>
          <w:rFonts w:ascii="Times New Roman" w:eastAsia="Times New Roman" w:hAnsi="Times New Roman" w:cs="Times New Roman"/>
          <w:b/>
          <w:sz w:val="28"/>
          <w:szCs w:val="28"/>
        </w:rPr>
      </w:pPr>
      <w:r w:rsidRPr="00160439">
        <w:rPr>
          <w:rFonts w:ascii="Times New Roman" w:eastAsia="Times New Roman" w:hAnsi="Times New Roman" w:cs="Times New Roman"/>
          <w:b/>
          <w:sz w:val="28"/>
          <w:szCs w:val="28"/>
        </w:rPr>
        <w:t xml:space="preserve">CHƯƠNG </w:t>
      </w:r>
      <w:r w:rsidR="00463BD4" w:rsidRPr="00160439">
        <w:rPr>
          <w:rFonts w:ascii="Times New Roman" w:eastAsia="Times New Roman" w:hAnsi="Times New Roman" w:cs="Times New Roman"/>
          <w:b/>
          <w:sz w:val="28"/>
          <w:szCs w:val="28"/>
        </w:rPr>
        <w:t>I</w:t>
      </w:r>
      <w:r w:rsidRPr="00160439">
        <w:rPr>
          <w:rFonts w:ascii="Times New Roman" w:eastAsia="Times New Roman" w:hAnsi="Times New Roman" w:cs="Times New Roman"/>
          <w:b/>
          <w:sz w:val="28"/>
          <w:szCs w:val="28"/>
        </w:rPr>
        <w:t>V</w:t>
      </w:r>
    </w:p>
    <w:p w:rsidR="00E9155E" w:rsidRPr="00160439" w:rsidRDefault="00E9155E" w:rsidP="00C90E73">
      <w:pPr>
        <w:shd w:val="clear" w:color="auto" w:fill="FFFFFF"/>
        <w:spacing w:after="0" w:line="234" w:lineRule="atLeast"/>
        <w:ind w:firstLine="567"/>
        <w:jc w:val="center"/>
        <w:rPr>
          <w:rFonts w:ascii="Times New Roman" w:eastAsia="Times New Roman" w:hAnsi="Times New Roman" w:cs="Times New Roman"/>
          <w:b/>
          <w:sz w:val="28"/>
          <w:szCs w:val="28"/>
        </w:rPr>
      </w:pPr>
      <w:r w:rsidRPr="00160439">
        <w:rPr>
          <w:rFonts w:ascii="Times New Roman" w:eastAsia="Times New Roman" w:hAnsi="Times New Roman" w:cs="Times New Roman"/>
          <w:b/>
          <w:sz w:val="28"/>
          <w:szCs w:val="28"/>
        </w:rPr>
        <w:t>CUNG CẤP THÔNG TIN THEO YÊU CẦU</w:t>
      </w:r>
    </w:p>
    <w:p w:rsidR="00670F0E" w:rsidRPr="00160439" w:rsidRDefault="00670F0E" w:rsidP="00C90E73">
      <w:pPr>
        <w:shd w:val="clear" w:color="auto" w:fill="FFFFFF"/>
        <w:spacing w:after="0" w:line="234" w:lineRule="atLeast"/>
        <w:ind w:firstLine="567"/>
        <w:jc w:val="center"/>
        <w:rPr>
          <w:rFonts w:ascii="Times New Roman" w:eastAsia="Times New Roman" w:hAnsi="Times New Roman" w:cs="Times New Roman"/>
          <w:b/>
          <w:sz w:val="28"/>
          <w:szCs w:val="28"/>
        </w:rPr>
      </w:pPr>
    </w:p>
    <w:p w:rsidR="00670F0E" w:rsidRPr="00160439" w:rsidRDefault="00670F0E" w:rsidP="00670F0E">
      <w:pPr>
        <w:tabs>
          <w:tab w:val="left" w:pos="7665"/>
        </w:tabs>
        <w:spacing w:after="0"/>
        <w:ind w:firstLine="567"/>
        <w:rPr>
          <w:rFonts w:ascii="Times New Roman" w:eastAsia="Times New Roman" w:hAnsi="Times New Roman" w:cs="Times New Roman"/>
          <w:b/>
          <w:sz w:val="28"/>
          <w:szCs w:val="28"/>
        </w:rPr>
      </w:pPr>
      <w:r w:rsidRPr="00160439">
        <w:rPr>
          <w:rFonts w:ascii="Times New Roman" w:eastAsia="Times New Roman" w:hAnsi="Times New Roman" w:cs="Times New Roman"/>
          <w:b/>
          <w:sz w:val="28"/>
          <w:szCs w:val="28"/>
        </w:rPr>
        <w:t>Điều 1</w:t>
      </w:r>
      <w:r w:rsidRPr="00160439">
        <w:rPr>
          <w:rFonts w:ascii="Times New Roman" w:eastAsia="Times New Roman" w:hAnsi="Times New Roman" w:cs="Times New Roman"/>
          <w:b/>
          <w:sz w:val="28"/>
          <w:szCs w:val="28"/>
          <w:lang w:val="vi-VN"/>
        </w:rPr>
        <w:t>4</w:t>
      </w:r>
      <w:r w:rsidRPr="00160439">
        <w:rPr>
          <w:rFonts w:ascii="Times New Roman" w:eastAsia="Times New Roman" w:hAnsi="Times New Roman" w:cs="Times New Roman"/>
          <w:b/>
          <w:sz w:val="28"/>
          <w:szCs w:val="28"/>
        </w:rPr>
        <w:t>. Hình thức cung cấp thông tin theo yêu cầu</w:t>
      </w:r>
    </w:p>
    <w:p w:rsidR="00670F0E" w:rsidRPr="00160439" w:rsidRDefault="00670F0E" w:rsidP="00670F0E">
      <w:pPr>
        <w:shd w:val="clear" w:color="auto" w:fill="FFFFFF"/>
        <w:spacing w:after="0" w:line="234" w:lineRule="atLeast"/>
        <w:ind w:firstLine="567"/>
        <w:rPr>
          <w:rFonts w:ascii="Times New Roman" w:eastAsia="Times New Roman" w:hAnsi="Times New Roman" w:cs="Times New Roman"/>
          <w:sz w:val="28"/>
          <w:szCs w:val="28"/>
        </w:rPr>
      </w:pPr>
      <w:r w:rsidRPr="00160439">
        <w:rPr>
          <w:rFonts w:ascii="Times New Roman" w:eastAsia="Times New Roman" w:hAnsi="Times New Roman" w:cs="Times New Roman"/>
          <w:sz w:val="28"/>
          <w:szCs w:val="28"/>
        </w:rPr>
        <w:t>1. Việc cung cấp thông tin theo yêu cầu được thực hiện bằng một trong các hình thức sau đây:</w:t>
      </w:r>
    </w:p>
    <w:p w:rsidR="00670F0E" w:rsidRPr="00160439" w:rsidRDefault="00670F0E" w:rsidP="00670F0E">
      <w:pPr>
        <w:shd w:val="clear" w:color="auto" w:fill="FFFFFF"/>
        <w:spacing w:after="0" w:line="234" w:lineRule="atLeast"/>
        <w:ind w:firstLine="567"/>
        <w:rPr>
          <w:rFonts w:ascii="Times New Roman" w:eastAsia="Times New Roman" w:hAnsi="Times New Roman" w:cs="Times New Roman"/>
          <w:sz w:val="28"/>
          <w:szCs w:val="28"/>
        </w:rPr>
      </w:pPr>
      <w:r w:rsidRPr="00160439">
        <w:rPr>
          <w:rFonts w:ascii="Times New Roman" w:eastAsia="Times New Roman" w:hAnsi="Times New Roman" w:cs="Times New Roman"/>
          <w:sz w:val="28"/>
          <w:szCs w:val="28"/>
        </w:rPr>
        <w:t>a) Trực tiếp tại trụ sở </w:t>
      </w:r>
      <w:r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rPr>
        <w:t>;</w:t>
      </w:r>
    </w:p>
    <w:p w:rsidR="00670F0E" w:rsidRPr="00160439" w:rsidRDefault="00670F0E" w:rsidP="00670F0E">
      <w:pPr>
        <w:shd w:val="clear" w:color="auto" w:fill="FFFFFF"/>
        <w:spacing w:after="0" w:line="234" w:lineRule="atLeast"/>
        <w:ind w:firstLine="567"/>
        <w:rPr>
          <w:rFonts w:ascii="Times New Roman" w:eastAsia="Times New Roman" w:hAnsi="Times New Roman" w:cs="Times New Roman"/>
          <w:sz w:val="28"/>
          <w:szCs w:val="28"/>
        </w:rPr>
      </w:pPr>
      <w:r w:rsidRPr="00160439">
        <w:rPr>
          <w:rFonts w:ascii="Times New Roman" w:eastAsia="Times New Roman" w:hAnsi="Times New Roman" w:cs="Times New Roman"/>
          <w:sz w:val="28"/>
          <w:szCs w:val="28"/>
        </w:rPr>
        <w:t>b) Qua mạng điện tử;</w:t>
      </w:r>
    </w:p>
    <w:p w:rsidR="00670F0E" w:rsidRPr="00160439" w:rsidRDefault="00670F0E" w:rsidP="00670F0E">
      <w:pPr>
        <w:shd w:val="clear" w:color="auto" w:fill="FFFFFF"/>
        <w:spacing w:after="0" w:line="234" w:lineRule="atLeast"/>
        <w:ind w:firstLine="567"/>
        <w:rPr>
          <w:rFonts w:ascii="Times New Roman" w:eastAsia="Times New Roman" w:hAnsi="Times New Roman" w:cs="Times New Roman"/>
          <w:sz w:val="28"/>
          <w:szCs w:val="28"/>
        </w:rPr>
      </w:pPr>
      <w:r w:rsidRPr="00160439">
        <w:rPr>
          <w:rFonts w:ascii="Times New Roman" w:eastAsia="Times New Roman" w:hAnsi="Times New Roman" w:cs="Times New Roman"/>
          <w:sz w:val="28"/>
          <w:szCs w:val="28"/>
        </w:rPr>
        <w:t>c) Qua dịch vụ bưu chính.</w:t>
      </w:r>
    </w:p>
    <w:p w:rsidR="00670F0E" w:rsidRPr="00160439" w:rsidRDefault="00670F0E" w:rsidP="00670F0E">
      <w:pPr>
        <w:shd w:val="clear" w:color="auto" w:fill="FFFFFF"/>
        <w:spacing w:after="0" w:line="234" w:lineRule="atLeast"/>
        <w:ind w:firstLine="567"/>
        <w:rPr>
          <w:rFonts w:ascii="Times New Roman" w:eastAsia="Times New Roman" w:hAnsi="Times New Roman" w:cs="Times New Roman"/>
          <w:sz w:val="28"/>
          <w:szCs w:val="28"/>
        </w:rPr>
      </w:pPr>
      <w:r w:rsidRPr="00160439">
        <w:rPr>
          <w:rFonts w:ascii="Times New Roman" w:eastAsia="Times New Roman" w:hAnsi="Times New Roman" w:cs="Times New Roman"/>
          <w:sz w:val="28"/>
          <w:szCs w:val="28"/>
        </w:rPr>
        <w:t>2. Ủy ban nhân dân xã có trách nhiệm cung cấp thông tin theo hình thức mà người yêu cầu đề nghị (trừ fax) phù hợp với tính chất của thông tin được yêu cầu cung cấp và khả năng của </w:t>
      </w:r>
      <w:r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rPr>
        <w:t>, trừ trường hợp pháp luật có quy định khác.</w:t>
      </w:r>
    </w:p>
    <w:p w:rsidR="00670F0E" w:rsidRPr="00160439" w:rsidRDefault="00670F0E" w:rsidP="00670F0E">
      <w:pPr>
        <w:tabs>
          <w:tab w:val="left" w:pos="7665"/>
        </w:tabs>
        <w:spacing w:after="0"/>
        <w:ind w:firstLine="567"/>
        <w:jc w:val="both"/>
        <w:rPr>
          <w:rFonts w:ascii="Times New Roman" w:eastAsia="Times New Roman" w:hAnsi="Times New Roman" w:cs="Times New Roman"/>
          <w:b/>
          <w:sz w:val="28"/>
          <w:szCs w:val="28"/>
          <w:lang w:val="vi-VN"/>
        </w:rPr>
      </w:pPr>
      <w:r w:rsidRPr="00160439">
        <w:rPr>
          <w:rFonts w:ascii="Times New Roman" w:eastAsia="Times New Roman" w:hAnsi="Times New Roman" w:cs="Times New Roman"/>
          <w:b/>
          <w:sz w:val="28"/>
          <w:szCs w:val="28"/>
        </w:rPr>
        <w:lastRenderedPageBreak/>
        <w:t>Điều 1</w:t>
      </w:r>
      <w:r w:rsidRPr="00160439">
        <w:rPr>
          <w:rFonts w:ascii="Times New Roman" w:eastAsia="Times New Roman" w:hAnsi="Times New Roman" w:cs="Times New Roman"/>
          <w:b/>
          <w:sz w:val="28"/>
          <w:szCs w:val="28"/>
          <w:lang w:val="vi-VN"/>
        </w:rPr>
        <w:t>5</w:t>
      </w:r>
      <w:r w:rsidRPr="00160439">
        <w:rPr>
          <w:rFonts w:ascii="Times New Roman" w:eastAsia="Times New Roman" w:hAnsi="Times New Roman" w:cs="Times New Roman"/>
          <w:b/>
          <w:sz w:val="28"/>
          <w:szCs w:val="28"/>
        </w:rPr>
        <w:t>. Tiếp nhận yêu cầu cung cấp thông tin</w:t>
      </w:r>
      <w:r w:rsidRPr="00160439">
        <w:rPr>
          <w:rFonts w:ascii="Times New Roman" w:eastAsia="Times New Roman" w:hAnsi="Times New Roman" w:cs="Times New Roman"/>
          <w:b/>
          <w:sz w:val="28"/>
          <w:szCs w:val="28"/>
          <w:lang w:val="vi-VN"/>
        </w:rPr>
        <w:t xml:space="preserve"> và vào </w:t>
      </w:r>
      <w:r w:rsidRPr="00160439">
        <w:rPr>
          <w:rFonts w:ascii="Times New Roman" w:eastAsia="Times New Roman" w:hAnsi="Times New Roman" w:cs="Times New Roman"/>
          <w:b/>
          <w:sz w:val="28"/>
          <w:szCs w:val="28"/>
        </w:rPr>
        <w:t>s</w:t>
      </w:r>
      <w:r w:rsidRPr="00160439">
        <w:rPr>
          <w:rFonts w:ascii="Times New Roman" w:eastAsia="Times New Roman" w:hAnsi="Times New Roman" w:cs="Times New Roman"/>
          <w:b/>
          <w:sz w:val="28"/>
          <w:szCs w:val="28"/>
          <w:lang w:val="vi-VN"/>
        </w:rPr>
        <w:t>ổ theo dõi cung cấp thông tin theo yêu cầu</w:t>
      </w:r>
    </w:p>
    <w:p w:rsidR="00670F0E" w:rsidRPr="00160439" w:rsidRDefault="00670F0E" w:rsidP="00670F0E">
      <w:pPr>
        <w:tabs>
          <w:tab w:val="left" w:pos="7665"/>
        </w:tabs>
        <w:spacing w:after="0"/>
        <w:ind w:firstLine="567"/>
        <w:jc w:val="both"/>
        <w:rPr>
          <w:rFonts w:ascii="Times New Roman" w:eastAsia="Times New Roman" w:hAnsi="Times New Roman" w:cs="Times New Roman"/>
          <w:sz w:val="28"/>
          <w:szCs w:val="28"/>
        </w:rPr>
      </w:pPr>
      <w:r w:rsidRPr="00160439">
        <w:rPr>
          <w:rFonts w:ascii="Times New Roman" w:eastAsia="Times New Roman" w:hAnsi="Times New Roman" w:cs="Times New Roman"/>
          <w:sz w:val="28"/>
          <w:szCs w:val="28"/>
        </w:rPr>
        <w:t xml:space="preserve">1. Cán bộ, công chức được phân công phụ trách cung cấp thông tin có trách nhiệm tiếp nhận yêu cầu cung cấp thông </w:t>
      </w:r>
      <w:proofErr w:type="gramStart"/>
      <w:r w:rsidRPr="00160439">
        <w:rPr>
          <w:rFonts w:ascii="Times New Roman" w:eastAsia="Times New Roman" w:hAnsi="Times New Roman" w:cs="Times New Roman"/>
          <w:sz w:val="28"/>
          <w:szCs w:val="28"/>
        </w:rPr>
        <w:t>tin  theo</w:t>
      </w:r>
      <w:proofErr w:type="gramEnd"/>
      <w:r w:rsidRPr="00160439">
        <w:rPr>
          <w:rFonts w:ascii="Times New Roman" w:eastAsia="Times New Roman" w:hAnsi="Times New Roman" w:cs="Times New Roman"/>
          <w:sz w:val="28"/>
          <w:szCs w:val="28"/>
        </w:rPr>
        <w:t xml:space="preserve"> mẫu Phiếu quy định và vào Sổ theo dõi việc cung cấp thông tin theo yêu cầu.</w:t>
      </w:r>
    </w:p>
    <w:p w:rsidR="00670F0E" w:rsidRPr="00160439" w:rsidRDefault="00670F0E" w:rsidP="00670F0E">
      <w:pPr>
        <w:tabs>
          <w:tab w:val="left" w:pos="7665"/>
        </w:tabs>
        <w:spacing w:after="0"/>
        <w:ind w:firstLine="567"/>
        <w:jc w:val="both"/>
        <w:rPr>
          <w:rFonts w:ascii="Times New Roman" w:eastAsia="Times New Roman" w:hAnsi="Times New Roman" w:cs="Times New Roman"/>
          <w:spacing w:val="-4"/>
          <w:sz w:val="28"/>
          <w:szCs w:val="28"/>
        </w:rPr>
      </w:pPr>
      <w:r w:rsidRPr="00160439">
        <w:rPr>
          <w:rFonts w:ascii="Times New Roman" w:eastAsia="Times New Roman" w:hAnsi="Times New Roman" w:cs="Times New Roman"/>
          <w:spacing w:val="-4"/>
          <w:sz w:val="28"/>
          <w:szCs w:val="28"/>
        </w:rPr>
        <w:t>2. Trường hợp Phiếu yêu cầu cung cấp thông tin chưa đầy đủ, chưa rõ ràng các nội dung quy định tại khoản 2 Điều 24 Luật Tiếp cận thông tin, bộ phận tiếp nhận yêu cầu cung cấp thông tin có trách nhiệm hướng dẫn người yêu cầu bổ sung.</w:t>
      </w:r>
    </w:p>
    <w:p w:rsidR="00670F0E" w:rsidRPr="00160439" w:rsidRDefault="00670F0E" w:rsidP="00670F0E">
      <w:pPr>
        <w:spacing w:after="0" w:line="240" w:lineRule="auto"/>
        <w:ind w:firstLine="567"/>
        <w:jc w:val="both"/>
        <w:rPr>
          <w:rFonts w:ascii="Times New Roman" w:eastAsia="Times New Roman" w:hAnsi="Times New Roman" w:cs="Times New Roman"/>
          <w:sz w:val="28"/>
          <w:szCs w:val="28"/>
        </w:rPr>
      </w:pPr>
      <w:r w:rsidRPr="00160439">
        <w:rPr>
          <w:rFonts w:ascii="Times New Roman" w:eastAsia="Times New Roman" w:hAnsi="Times New Roman" w:cs="Times New Roman"/>
          <w:sz w:val="28"/>
          <w:szCs w:val="28"/>
          <w:lang w:val="vi-VN"/>
        </w:rPr>
        <w:t xml:space="preserve">3. </w:t>
      </w:r>
      <w:r w:rsidRPr="00160439">
        <w:rPr>
          <w:rFonts w:ascii="Times New Roman" w:eastAsia="Times New Roman" w:hAnsi="Times New Roman" w:cs="Times New Roman"/>
          <w:sz w:val="28"/>
          <w:szCs w:val="28"/>
        </w:rPr>
        <w:t>Trường hợp người yêu cầu cung cấp thông tin không biết chữ hoặc bị khuyết tật không thể viết yêu cầu thì người tiếp nhận yêu cầu cung cấp thông tin có trách nhiệm giúp điền các nội dung vào Phiếu yêu cầu cung cấp thông tin;</w:t>
      </w:r>
    </w:p>
    <w:p w:rsidR="00670F0E" w:rsidRPr="00160439" w:rsidRDefault="00670F0E" w:rsidP="00670F0E">
      <w:pPr>
        <w:tabs>
          <w:tab w:val="left" w:pos="7665"/>
        </w:tabs>
        <w:spacing w:after="0"/>
        <w:ind w:firstLine="567"/>
        <w:jc w:val="both"/>
        <w:rPr>
          <w:rFonts w:ascii="Times New Roman" w:eastAsia="Times New Roman" w:hAnsi="Times New Roman" w:cs="Times New Roman"/>
          <w:sz w:val="28"/>
          <w:szCs w:val="28"/>
        </w:rPr>
      </w:pPr>
      <w:r w:rsidRPr="00160439">
        <w:rPr>
          <w:rFonts w:ascii="Times New Roman" w:eastAsia="Times New Roman" w:hAnsi="Times New Roman" w:cs="Times New Roman"/>
          <w:sz w:val="28"/>
          <w:szCs w:val="28"/>
          <w:lang w:val="vi-VN"/>
        </w:rPr>
        <w:t>4</w:t>
      </w:r>
      <w:r w:rsidRPr="00160439">
        <w:rPr>
          <w:rFonts w:ascii="Times New Roman" w:eastAsia="Times New Roman" w:hAnsi="Times New Roman" w:cs="Times New Roman"/>
          <w:sz w:val="28"/>
          <w:szCs w:val="28"/>
        </w:rPr>
        <w:t>. Trường hợp thông tin được yêu cầu không thuộc trách nhiệm cung cấp thì bộ phận nhận được yêu cầu phải thông báo và hướng dẫn người yêu cầu đến cơ quan có trách nhiệm cung cấp thông tin.</w:t>
      </w:r>
    </w:p>
    <w:p w:rsidR="00345E81" w:rsidRPr="00160439" w:rsidRDefault="002D448E" w:rsidP="000D3673">
      <w:pPr>
        <w:tabs>
          <w:tab w:val="left" w:pos="7665"/>
        </w:tabs>
        <w:spacing w:after="0"/>
        <w:ind w:firstLine="567"/>
        <w:jc w:val="both"/>
        <w:rPr>
          <w:rFonts w:ascii="Times New Roman" w:eastAsia="Times New Roman" w:hAnsi="Times New Roman" w:cs="Times New Roman"/>
          <w:b/>
          <w:sz w:val="28"/>
          <w:szCs w:val="28"/>
          <w:lang w:val="vi-VN"/>
        </w:rPr>
      </w:pPr>
      <w:r w:rsidRPr="00160439">
        <w:rPr>
          <w:rFonts w:ascii="Times New Roman" w:eastAsia="Times New Roman" w:hAnsi="Times New Roman" w:cs="Times New Roman"/>
          <w:b/>
          <w:sz w:val="28"/>
          <w:szCs w:val="28"/>
        </w:rPr>
        <w:t>Điều 1</w:t>
      </w:r>
      <w:r w:rsidR="00151E89" w:rsidRPr="00160439">
        <w:rPr>
          <w:rFonts w:ascii="Times New Roman" w:eastAsia="Times New Roman" w:hAnsi="Times New Roman" w:cs="Times New Roman"/>
          <w:b/>
          <w:sz w:val="28"/>
          <w:szCs w:val="28"/>
          <w:lang w:val="vi-VN"/>
        </w:rPr>
        <w:t>6</w:t>
      </w:r>
      <w:r w:rsidR="00345E81" w:rsidRPr="00160439">
        <w:rPr>
          <w:rFonts w:ascii="Times New Roman" w:eastAsia="Times New Roman" w:hAnsi="Times New Roman" w:cs="Times New Roman"/>
          <w:b/>
          <w:sz w:val="28"/>
          <w:szCs w:val="28"/>
        </w:rPr>
        <w:t>.</w:t>
      </w:r>
      <w:r w:rsidR="00345E81" w:rsidRPr="00160439">
        <w:rPr>
          <w:rFonts w:ascii="Times New Roman" w:eastAsia="Times New Roman" w:hAnsi="Times New Roman" w:cs="Times New Roman"/>
          <w:b/>
          <w:sz w:val="28"/>
          <w:szCs w:val="28"/>
          <w:lang w:val="vi-VN"/>
        </w:rPr>
        <w:t xml:space="preserve">Giải quyết yêu cầu cung </w:t>
      </w:r>
      <w:r w:rsidR="009D5292" w:rsidRPr="00160439">
        <w:rPr>
          <w:rFonts w:ascii="Times New Roman" w:eastAsia="Times New Roman" w:hAnsi="Times New Roman" w:cs="Times New Roman"/>
          <w:b/>
          <w:sz w:val="28"/>
          <w:szCs w:val="28"/>
          <w:lang w:val="vi-VN"/>
        </w:rPr>
        <w:t>cấp thông tin</w:t>
      </w:r>
    </w:p>
    <w:p w:rsidR="004604A0" w:rsidRPr="00160439" w:rsidRDefault="004604A0" w:rsidP="00C90E73">
      <w:pPr>
        <w:shd w:val="clear" w:color="auto" w:fill="FFFFFF"/>
        <w:spacing w:after="0" w:line="234" w:lineRule="atLeast"/>
        <w:ind w:firstLine="567"/>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nl-NL"/>
        </w:rPr>
        <w:t xml:space="preserve">Khi nhận được yêu cầu cung cấp thông tin hợp lệ, </w:t>
      </w:r>
      <w:r w:rsidR="0046461B" w:rsidRPr="00160439">
        <w:rPr>
          <w:rFonts w:ascii="Times New Roman" w:eastAsia="Times New Roman" w:hAnsi="Times New Roman" w:cs="Times New Roman"/>
          <w:sz w:val="28"/>
          <w:szCs w:val="28"/>
          <w:lang w:val="nl-NL"/>
        </w:rPr>
        <w:t>bộ phận đ</w:t>
      </w:r>
      <w:r w:rsidR="003F2990" w:rsidRPr="00160439">
        <w:rPr>
          <w:rFonts w:ascii="Times New Roman" w:eastAsia="Times New Roman" w:hAnsi="Times New Roman" w:cs="Times New Roman"/>
          <w:sz w:val="28"/>
          <w:szCs w:val="28"/>
          <w:lang w:val="nl-NL"/>
        </w:rPr>
        <w:t>ầu mối cung cấp thông tin</w:t>
      </w:r>
      <w:r w:rsidRPr="00160439">
        <w:rPr>
          <w:rFonts w:ascii="Times New Roman" w:eastAsia="Times New Roman" w:hAnsi="Times New Roman" w:cs="Times New Roman"/>
          <w:sz w:val="28"/>
          <w:szCs w:val="28"/>
          <w:lang w:val="nl-NL"/>
        </w:rPr>
        <w:t xml:space="preserve"> thông báo về thời hạn, địa điểm, hình thức cung cấp thông tin; chi phí thực tế </w:t>
      </w:r>
      <w:r w:rsidRPr="00160439">
        <w:rPr>
          <w:rFonts w:ascii="Times New Roman" w:eastAsia="Times New Roman" w:hAnsi="Times New Roman" w:cs="Times New Roman"/>
          <w:sz w:val="28"/>
          <w:szCs w:val="28"/>
          <w:lang w:val="vi-VN"/>
        </w:rPr>
        <w:t xml:space="preserve">để in, sao, chụp, gửi thông tin qua dịch vụ bưu chính </w:t>
      </w:r>
      <w:r w:rsidRPr="00160439">
        <w:rPr>
          <w:rFonts w:ascii="Times New Roman" w:eastAsia="Times New Roman" w:hAnsi="Times New Roman" w:cs="Times New Roman"/>
          <w:sz w:val="28"/>
          <w:szCs w:val="28"/>
          <w:lang w:val="nl-NL"/>
        </w:rPr>
        <w:t xml:space="preserve">và phương thức, thời hạn thanh toán; thực hiện việc cung cấp thông tin theo trình tự, thủ tục quy định tại </w:t>
      </w:r>
      <w:r w:rsidR="009259D8" w:rsidRPr="00160439">
        <w:rPr>
          <w:rFonts w:ascii="Times New Roman" w:eastAsia="Times New Roman" w:hAnsi="Times New Roman" w:cs="Times New Roman"/>
          <w:sz w:val="28"/>
          <w:szCs w:val="28"/>
          <w:lang w:val="nl-NL"/>
        </w:rPr>
        <w:t>Điều 16, 17, 18 Quy chế này</w:t>
      </w:r>
      <w:r w:rsidRPr="00160439">
        <w:rPr>
          <w:rFonts w:ascii="Times New Roman" w:eastAsia="Times New Roman" w:hAnsi="Times New Roman" w:cs="Times New Roman"/>
          <w:sz w:val="28"/>
          <w:szCs w:val="28"/>
          <w:lang w:val="nl-NL"/>
        </w:rPr>
        <w:t>.</w:t>
      </w:r>
    </w:p>
    <w:p w:rsidR="00670F0E" w:rsidRPr="00160439" w:rsidRDefault="00670F0E" w:rsidP="00670F0E">
      <w:pPr>
        <w:shd w:val="clear" w:color="auto" w:fill="FFFFFF"/>
        <w:spacing w:after="0" w:line="234" w:lineRule="atLeast"/>
        <w:ind w:firstLine="567"/>
        <w:jc w:val="both"/>
        <w:rPr>
          <w:rFonts w:ascii="Times New Roman" w:eastAsia="Times New Roman" w:hAnsi="Times New Roman" w:cs="Times New Roman"/>
          <w:sz w:val="28"/>
          <w:szCs w:val="28"/>
        </w:rPr>
      </w:pPr>
      <w:bookmarkStart w:id="21" w:name="dieu_28"/>
      <w:r w:rsidRPr="00160439">
        <w:rPr>
          <w:rFonts w:ascii="Times New Roman" w:eastAsia="Times New Roman" w:hAnsi="Times New Roman" w:cs="Times New Roman"/>
          <w:b/>
          <w:bCs/>
          <w:sz w:val="28"/>
          <w:szCs w:val="28"/>
        </w:rPr>
        <w:t>Điều 1</w:t>
      </w:r>
      <w:r w:rsidRPr="00160439">
        <w:rPr>
          <w:rFonts w:ascii="Times New Roman" w:eastAsia="Times New Roman" w:hAnsi="Times New Roman" w:cs="Times New Roman"/>
          <w:b/>
          <w:bCs/>
          <w:sz w:val="28"/>
          <w:szCs w:val="28"/>
          <w:lang w:val="vi-VN"/>
        </w:rPr>
        <w:t>7</w:t>
      </w:r>
      <w:r w:rsidRPr="00160439">
        <w:rPr>
          <w:rFonts w:ascii="Times New Roman" w:eastAsia="Times New Roman" w:hAnsi="Times New Roman" w:cs="Times New Roman"/>
          <w:b/>
          <w:bCs/>
          <w:sz w:val="28"/>
          <w:szCs w:val="28"/>
        </w:rPr>
        <w:t>.  Từ chối yêu cầu cung cấp thông tin</w:t>
      </w:r>
      <w:bookmarkEnd w:id="21"/>
    </w:p>
    <w:p w:rsidR="00670F0E" w:rsidRPr="00160439" w:rsidRDefault="00670F0E" w:rsidP="00670F0E">
      <w:pPr>
        <w:shd w:val="clear" w:color="auto" w:fill="FFFFFF"/>
        <w:spacing w:after="0" w:line="234" w:lineRule="atLeast"/>
        <w:ind w:firstLine="567"/>
        <w:jc w:val="both"/>
        <w:rPr>
          <w:rFonts w:ascii="Times New Roman" w:eastAsia="Times New Roman" w:hAnsi="Times New Roman" w:cs="Times New Roman"/>
          <w:sz w:val="28"/>
          <w:szCs w:val="28"/>
        </w:rPr>
      </w:pPr>
      <w:r w:rsidRPr="00160439">
        <w:rPr>
          <w:rFonts w:ascii="Times New Roman" w:eastAsia="Times New Roman" w:hAnsi="Times New Roman" w:cs="Times New Roman"/>
          <w:sz w:val="28"/>
          <w:szCs w:val="28"/>
        </w:rPr>
        <w:t>1. Ủy ban nhân xã</w:t>
      </w:r>
      <w:r w:rsidRPr="00160439">
        <w:rPr>
          <w:rFonts w:ascii="Times New Roman" w:eastAsia="Times New Roman" w:hAnsi="Times New Roman" w:cs="Times New Roman"/>
          <w:sz w:val="28"/>
          <w:szCs w:val="28"/>
          <w:lang w:val="nl-NL"/>
        </w:rPr>
        <w:t> </w:t>
      </w:r>
      <w:r w:rsidRPr="00160439">
        <w:rPr>
          <w:rFonts w:ascii="Times New Roman" w:eastAsia="Times New Roman" w:hAnsi="Times New Roman" w:cs="Times New Roman"/>
          <w:sz w:val="28"/>
          <w:szCs w:val="28"/>
        </w:rPr>
        <w:t>từ chối cung cấp thông tin trong các trường hợp sau đây:</w:t>
      </w:r>
    </w:p>
    <w:p w:rsidR="00670F0E" w:rsidRPr="00160439" w:rsidRDefault="00670F0E" w:rsidP="00670F0E">
      <w:pPr>
        <w:shd w:val="clear" w:color="auto" w:fill="FFFFFF"/>
        <w:spacing w:after="0" w:line="234" w:lineRule="atLeast"/>
        <w:ind w:firstLine="567"/>
        <w:jc w:val="both"/>
        <w:rPr>
          <w:rFonts w:ascii="Times New Roman" w:eastAsia="Times New Roman" w:hAnsi="Times New Roman" w:cs="Times New Roman"/>
          <w:sz w:val="28"/>
          <w:szCs w:val="28"/>
        </w:rPr>
      </w:pPr>
      <w:r w:rsidRPr="00160439">
        <w:rPr>
          <w:rFonts w:ascii="Times New Roman" w:eastAsia="Times New Roman" w:hAnsi="Times New Roman" w:cs="Times New Roman"/>
          <w:sz w:val="28"/>
          <w:szCs w:val="28"/>
        </w:rPr>
        <w:t>a) Thông tin quy định tại Điều 6 của Luật Tiếp cận thông tin; thông tin không đáp ứng điều kiện quy định tại Điều 7 của Luật Tiếp cận thông tin;</w:t>
      </w:r>
    </w:p>
    <w:p w:rsidR="00670F0E" w:rsidRPr="00160439" w:rsidRDefault="00670F0E" w:rsidP="00670F0E">
      <w:pPr>
        <w:shd w:val="clear" w:color="auto" w:fill="FFFFFF"/>
        <w:spacing w:after="0" w:line="234" w:lineRule="atLeast"/>
        <w:ind w:firstLine="567"/>
        <w:jc w:val="both"/>
        <w:rPr>
          <w:rFonts w:ascii="Times New Roman" w:eastAsia="Times New Roman" w:hAnsi="Times New Roman" w:cs="Times New Roman"/>
          <w:spacing w:val="-6"/>
          <w:sz w:val="28"/>
          <w:szCs w:val="28"/>
        </w:rPr>
      </w:pPr>
      <w:r w:rsidRPr="00160439">
        <w:rPr>
          <w:rFonts w:ascii="Times New Roman" w:eastAsia="Times New Roman" w:hAnsi="Times New Roman" w:cs="Times New Roman"/>
          <w:spacing w:val="-6"/>
          <w:sz w:val="28"/>
          <w:szCs w:val="28"/>
        </w:rPr>
        <w:t>b) Thông tin được công khai theo quy định tại Điều 17 của Luật Tiếp cận thông tin, trừ trường hợp quy định tại khoản 1 Điều 23 của Luật Tiếp cận thông tin;</w:t>
      </w:r>
    </w:p>
    <w:p w:rsidR="00670F0E" w:rsidRPr="00160439" w:rsidRDefault="00670F0E" w:rsidP="00670F0E">
      <w:pPr>
        <w:shd w:val="clear" w:color="auto" w:fill="FFFFFF"/>
        <w:spacing w:after="0" w:line="234" w:lineRule="atLeast"/>
        <w:ind w:firstLine="567"/>
        <w:jc w:val="both"/>
        <w:rPr>
          <w:rFonts w:ascii="Times New Roman" w:eastAsia="Times New Roman" w:hAnsi="Times New Roman" w:cs="Times New Roman"/>
          <w:sz w:val="28"/>
          <w:szCs w:val="28"/>
        </w:rPr>
      </w:pPr>
      <w:r w:rsidRPr="00160439">
        <w:rPr>
          <w:rFonts w:ascii="Times New Roman" w:eastAsia="Times New Roman" w:hAnsi="Times New Roman" w:cs="Times New Roman"/>
          <w:sz w:val="28"/>
          <w:szCs w:val="28"/>
        </w:rPr>
        <w:t>c) Thông tin được yêu cầu không thuộc trách nhiệm cung cấp;</w:t>
      </w:r>
    </w:p>
    <w:p w:rsidR="00670F0E" w:rsidRPr="00160439" w:rsidRDefault="00670F0E" w:rsidP="00670F0E">
      <w:pPr>
        <w:shd w:val="clear" w:color="auto" w:fill="FFFFFF"/>
        <w:spacing w:after="0" w:line="234" w:lineRule="atLeast"/>
        <w:ind w:firstLine="567"/>
        <w:jc w:val="both"/>
        <w:rPr>
          <w:rFonts w:ascii="Times New Roman" w:eastAsia="Times New Roman" w:hAnsi="Times New Roman" w:cs="Times New Roman"/>
          <w:sz w:val="28"/>
          <w:szCs w:val="28"/>
        </w:rPr>
      </w:pPr>
      <w:r w:rsidRPr="00160439">
        <w:rPr>
          <w:rFonts w:ascii="Times New Roman" w:eastAsia="Times New Roman" w:hAnsi="Times New Roman" w:cs="Times New Roman"/>
          <w:sz w:val="28"/>
          <w:szCs w:val="28"/>
        </w:rPr>
        <w:t>d) Thông tin đã được cung cấp hai lần cho chính người yêu cầu, trừ trường hợp người yêu cầu có lý do chính đáng;</w:t>
      </w:r>
    </w:p>
    <w:p w:rsidR="00670F0E" w:rsidRPr="00160439" w:rsidRDefault="00670F0E" w:rsidP="00670F0E">
      <w:pPr>
        <w:shd w:val="clear" w:color="auto" w:fill="FFFFFF"/>
        <w:spacing w:after="0" w:line="234" w:lineRule="atLeast"/>
        <w:ind w:firstLine="567"/>
        <w:jc w:val="both"/>
        <w:rPr>
          <w:rFonts w:ascii="Times New Roman" w:eastAsia="Times New Roman" w:hAnsi="Times New Roman" w:cs="Times New Roman"/>
          <w:sz w:val="28"/>
          <w:szCs w:val="28"/>
        </w:rPr>
      </w:pPr>
      <w:r w:rsidRPr="00160439">
        <w:rPr>
          <w:rFonts w:ascii="Times New Roman" w:eastAsia="Times New Roman" w:hAnsi="Times New Roman" w:cs="Times New Roman"/>
          <w:sz w:val="28"/>
          <w:szCs w:val="28"/>
        </w:rPr>
        <w:t>đ) Thông tin được yêu cầu vượt quá khả năng đáp ứng hoặc</w:t>
      </w:r>
      <w:r w:rsidRPr="00160439">
        <w:rPr>
          <w:rFonts w:ascii="Times New Roman" w:eastAsia="Times New Roman" w:hAnsi="Times New Roman" w:cs="Times New Roman"/>
          <w:i/>
          <w:iCs/>
          <w:sz w:val="28"/>
          <w:szCs w:val="28"/>
        </w:rPr>
        <w:t> </w:t>
      </w:r>
      <w:r w:rsidRPr="00160439">
        <w:rPr>
          <w:rFonts w:ascii="Times New Roman" w:eastAsia="Times New Roman" w:hAnsi="Times New Roman" w:cs="Times New Roman"/>
          <w:sz w:val="28"/>
          <w:szCs w:val="28"/>
        </w:rPr>
        <w:t>là mảnh hưởng đến hoạt động bình thường của </w:t>
      </w:r>
      <w:r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rPr>
        <w:t>;</w:t>
      </w:r>
    </w:p>
    <w:p w:rsidR="00670F0E" w:rsidRPr="00160439" w:rsidRDefault="00670F0E" w:rsidP="00670F0E">
      <w:pPr>
        <w:shd w:val="clear" w:color="auto" w:fill="FFFFFF"/>
        <w:spacing w:after="0" w:line="234" w:lineRule="atLeast"/>
        <w:ind w:firstLine="567"/>
        <w:jc w:val="both"/>
        <w:rPr>
          <w:rFonts w:ascii="Times New Roman" w:eastAsia="Times New Roman" w:hAnsi="Times New Roman" w:cs="Times New Roman"/>
          <w:sz w:val="28"/>
          <w:szCs w:val="28"/>
        </w:rPr>
      </w:pPr>
      <w:r w:rsidRPr="00160439">
        <w:rPr>
          <w:rFonts w:ascii="Times New Roman" w:eastAsia="Times New Roman" w:hAnsi="Times New Roman" w:cs="Times New Roman"/>
          <w:sz w:val="28"/>
          <w:szCs w:val="28"/>
          <w:lang w:val="nl-NL"/>
        </w:rPr>
        <w:t>e) Người yêu cầu cung cấp thông tin không thanh toán chi phí thực tế </w:t>
      </w:r>
      <w:r w:rsidRPr="00160439">
        <w:rPr>
          <w:rFonts w:ascii="Times New Roman" w:eastAsia="Times New Roman" w:hAnsi="Times New Roman" w:cs="Times New Roman"/>
          <w:sz w:val="28"/>
          <w:szCs w:val="28"/>
        </w:rPr>
        <w:t>để in, sao, chụp, gửi thông tin qua dịch vụ bưu chính.</w:t>
      </w:r>
    </w:p>
    <w:p w:rsidR="00670F0E" w:rsidRPr="00160439" w:rsidRDefault="00670F0E" w:rsidP="00670F0E">
      <w:pPr>
        <w:shd w:val="clear" w:color="auto" w:fill="FFFFFF"/>
        <w:spacing w:after="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2. Trường hợp từ chối cung cấp thông tin, Ủy ban nhân dân xã phải thông báo bằng văn bản và nêu rõ lý do.</w:t>
      </w:r>
    </w:p>
    <w:p w:rsidR="009D0819" w:rsidRPr="00160439" w:rsidRDefault="00463BD4" w:rsidP="00C90E73">
      <w:pPr>
        <w:shd w:val="clear" w:color="auto" w:fill="FFFFFF"/>
        <w:spacing w:after="0" w:line="234" w:lineRule="atLeast"/>
        <w:ind w:firstLine="567"/>
        <w:jc w:val="center"/>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CHƯƠNG V</w:t>
      </w:r>
    </w:p>
    <w:p w:rsidR="00AB224A" w:rsidRPr="00160439" w:rsidRDefault="009D0819" w:rsidP="00463BD4">
      <w:pPr>
        <w:shd w:val="clear" w:color="auto" w:fill="FFFFFF"/>
        <w:spacing w:after="0" w:line="234" w:lineRule="atLeast"/>
        <w:ind w:firstLine="567"/>
        <w:jc w:val="center"/>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TRÌNH TỰ,THỦ TỤC CUNG CẤP THÔNG TIN THEO YÊU CẦU</w:t>
      </w:r>
    </w:p>
    <w:p w:rsidR="00670F0E" w:rsidRPr="00160439" w:rsidRDefault="00670F0E" w:rsidP="00463BD4">
      <w:pPr>
        <w:shd w:val="clear" w:color="auto" w:fill="FFFFFF"/>
        <w:spacing w:after="0" w:line="234" w:lineRule="atLeast"/>
        <w:ind w:firstLine="567"/>
        <w:jc w:val="center"/>
        <w:rPr>
          <w:rFonts w:ascii="Times New Roman" w:eastAsia="Times New Roman" w:hAnsi="Times New Roman" w:cs="Times New Roman"/>
          <w:b/>
          <w:sz w:val="28"/>
          <w:szCs w:val="28"/>
          <w:lang w:val="nl-NL"/>
        </w:rPr>
      </w:pPr>
    </w:p>
    <w:p w:rsidR="009D5292" w:rsidRPr="00160439" w:rsidRDefault="00DA58A6" w:rsidP="00C90E73">
      <w:pPr>
        <w:tabs>
          <w:tab w:val="left" w:pos="7665"/>
        </w:tabs>
        <w:spacing w:after="0"/>
        <w:ind w:firstLine="567"/>
        <w:jc w:val="both"/>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Điều 1</w:t>
      </w:r>
      <w:r w:rsidR="00151E89" w:rsidRPr="00160439">
        <w:rPr>
          <w:rFonts w:ascii="Times New Roman" w:eastAsia="Times New Roman" w:hAnsi="Times New Roman" w:cs="Times New Roman"/>
          <w:b/>
          <w:sz w:val="28"/>
          <w:szCs w:val="28"/>
          <w:lang w:val="vi-VN"/>
        </w:rPr>
        <w:t>8</w:t>
      </w:r>
      <w:r w:rsidRPr="00160439">
        <w:rPr>
          <w:rFonts w:ascii="Times New Roman" w:eastAsia="Times New Roman" w:hAnsi="Times New Roman" w:cs="Times New Roman"/>
          <w:b/>
          <w:sz w:val="28"/>
          <w:szCs w:val="28"/>
          <w:lang w:val="nl-NL"/>
        </w:rPr>
        <w:t>. Trình tự thủ tục cung cấp thông tin trực tiếp tại trụ sở Ủy ban nhân dân xã</w:t>
      </w:r>
    </w:p>
    <w:p w:rsidR="00DA58A6" w:rsidRPr="00160439" w:rsidRDefault="00DA58A6" w:rsidP="00C90E73">
      <w:pPr>
        <w:shd w:val="clear" w:color="auto" w:fill="FFFFFF"/>
        <w:spacing w:after="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1. Đối với thông tin đơn giản, có sẵn có thể cung cấp ngay thì người yêu cầu cung cấp thông tin được trực tiếp đọc, xem, nghe, ghi chép, sao chép, chụp tài liệu hoặc yêu cầu cung cấp ngay bản sao, bản chụp tài liệu.</w:t>
      </w:r>
    </w:p>
    <w:p w:rsidR="00DA58A6" w:rsidRPr="00160439" w:rsidRDefault="00DA58A6" w:rsidP="00C90E73">
      <w:pPr>
        <w:shd w:val="clear" w:color="auto" w:fill="FFFFFF"/>
        <w:spacing w:after="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lastRenderedPageBreak/>
        <w:t xml:space="preserve">2. Đối với thông tin phức tạp, không có sẵn thì chậm nhất là 10 ngày làm việc kể từ ngày nhận được yêu cầu hợp lệ, </w:t>
      </w:r>
      <w:r w:rsidR="00687E6C"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lang w:val="nl-NL"/>
        </w:rPr>
        <w:t xml:space="preserve"> phải thông báo cho người yêu cầu đến trụ sở để đọc, xem, nghe, ghi chép, sao chép, chụp tài liệu hoặc nhận bản sao, bản chụp tài liệu hoặc có văn bản thông báo về việc từ chối cung cấp thông tin.</w:t>
      </w:r>
    </w:p>
    <w:p w:rsidR="00DA58A6" w:rsidRPr="00160439" w:rsidRDefault="00DA58A6" w:rsidP="00C90E73">
      <w:pPr>
        <w:shd w:val="clear" w:color="auto" w:fill="FFFFFF"/>
        <w:spacing w:after="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Trường hợp cần thêm thời gian để xem xét, tìm kiếm, tập hợp, sao chép, giải quyết yêu cầu cung cấp thông tin thì </w:t>
      </w:r>
      <w:r w:rsidR="00687E6C" w:rsidRPr="00160439">
        <w:rPr>
          <w:rFonts w:ascii="Times New Roman" w:eastAsia="Times New Roman" w:hAnsi="Times New Roman" w:cs="Times New Roman"/>
          <w:sz w:val="28"/>
          <w:szCs w:val="28"/>
          <w:lang w:val="nl-NL"/>
        </w:rPr>
        <w:t xml:space="preserve">Ủy ban nhân dân xã </w:t>
      </w:r>
      <w:r w:rsidRPr="00160439">
        <w:rPr>
          <w:rFonts w:ascii="Times New Roman" w:eastAsia="Times New Roman" w:hAnsi="Times New Roman" w:cs="Times New Roman"/>
          <w:sz w:val="28"/>
          <w:szCs w:val="28"/>
          <w:lang w:val="nl-NL"/>
        </w:rPr>
        <w:t>có thể gia hạn nhưng tối đa không quá 10 ngày làm việc và phải có văn bản thông báo về việc gia hạn trong thời hạn cung cấp thông tin.</w:t>
      </w:r>
    </w:p>
    <w:p w:rsidR="00687E6C" w:rsidRPr="00160439" w:rsidRDefault="00687E6C" w:rsidP="00C90E73">
      <w:pPr>
        <w:pStyle w:val="NormalWeb"/>
        <w:shd w:val="clear" w:color="auto" w:fill="FFFFFF"/>
        <w:spacing w:before="0" w:beforeAutospacing="0" w:after="0" w:afterAutospacing="0" w:line="234" w:lineRule="atLeast"/>
        <w:ind w:firstLine="567"/>
        <w:jc w:val="both"/>
        <w:rPr>
          <w:sz w:val="28"/>
          <w:szCs w:val="28"/>
          <w:lang w:val="nl-NL"/>
        </w:rPr>
      </w:pPr>
      <w:r w:rsidRPr="00160439">
        <w:rPr>
          <w:b/>
          <w:sz w:val="28"/>
          <w:szCs w:val="28"/>
          <w:lang w:val="nl-NL"/>
        </w:rPr>
        <w:t>Điều 1</w:t>
      </w:r>
      <w:r w:rsidR="00151E89" w:rsidRPr="00160439">
        <w:rPr>
          <w:b/>
          <w:sz w:val="28"/>
          <w:szCs w:val="28"/>
          <w:lang w:val="vi-VN"/>
        </w:rPr>
        <w:t>9</w:t>
      </w:r>
      <w:r w:rsidRPr="00160439">
        <w:rPr>
          <w:b/>
          <w:sz w:val="28"/>
          <w:szCs w:val="28"/>
          <w:lang w:val="nl-NL"/>
        </w:rPr>
        <w:t xml:space="preserve">. </w:t>
      </w:r>
      <w:bookmarkStart w:id="22" w:name="dieu_30"/>
      <w:r w:rsidRPr="00160439">
        <w:rPr>
          <w:b/>
          <w:sz w:val="28"/>
          <w:szCs w:val="28"/>
          <w:lang w:val="nl-NL"/>
        </w:rPr>
        <w:t>T</w:t>
      </w:r>
      <w:r w:rsidRPr="00160439">
        <w:rPr>
          <w:b/>
          <w:bCs/>
          <w:sz w:val="28"/>
          <w:szCs w:val="28"/>
          <w:lang w:val="nl-NL"/>
        </w:rPr>
        <w:t>rình tự, thủ tục cung cấp thông tin qua mạng</w:t>
      </w:r>
      <w:r w:rsidRPr="00160439">
        <w:rPr>
          <w:b/>
          <w:bCs/>
          <w:i/>
          <w:iCs/>
          <w:sz w:val="28"/>
          <w:szCs w:val="28"/>
          <w:lang w:val="nl-NL"/>
        </w:rPr>
        <w:t> </w:t>
      </w:r>
      <w:r w:rsidRPr="00160439">
        <w:rPr>
          <w:b/>
          <w:bCs/>
          <w:sz w:val="28"/>
          <w:szCs w:val="28"/>
          <w:lang w:val="nl-NL"/>
        </w:rPr>
        <w:t>điện tử</w:t>
      </w:r>
      <w:bookmarkEnd w:id="22"/>
    </w:p>
    <w:p w:rsidR="00687E6C" w:rsidRPr="00160439" w:rsidRDefault="00687E6C" w:rsidP="00C90E73">
      <w:pPr>
        <w:shd w:val="clear" w:color="auto" w:fill="FFFFFF"/>
        <w:spacing w:after="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1. Việc cung cấp thông tin qua mạng điện tử được thực hiện khi thông tin được yêu cầu phải là thông tin thuộc tập tin có sẵn và có thể truyền tải qua mạng điện tử.</w:t>
      </w:r>
    </w:p>
    <w:p w:rsidR="00687E6C" w:rsidRPr="00160439" w:rsidRDefault="00687E6C" w:rsidP="00C90E73">
      <w:pPr>
        <w:shd w:val="clear" w:color="auto" w:fill="FFFFFF"/>
        <w:spacing w:after="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2. Việc cung cấp thông tin qua mạng điện tử được thực hiện bằng các cách thức gửi tập tin đính kèm thư điện tử.</w:t>
      </w:r>
    </w:p>
    <w:p w:rsidR="00687E6C" w:rsidRPr="00160439" w:rsidRDefault="00687E6C" w:rsidP="00C90E73">
      <w:pPr>
        <w:shd w:val="clear" w:color="auto" w:fill="FFFFFF"/>
        <w:spacing w:after="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3. Đối với thông tin đơn giản, có sẵn có thể cung cấp ngay thì chậm nhất là 03 ngày làm việc kể từ ngày nhận được yêu cầu hợp lệ, </w:t>
      </w:r>
      <w:r w:rsidR="00061D28"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lang w:val="nl-NL"/>
        </w:rPr>
        <w:t xml:space="preserve"> phải cung cấp thông tin.</w:t>
      </w:r>
    </w:p>
    <w:p w:rsidR="00687E6C" w:rsidRPr="00160439" w:rsidRDefault="00687E6C" w:rsidP="00C90E73">
      <w:pPr>
        <w:shd w:val="clear" w:color="auto" w:fill="FFFFFF"/>
        <w:spacing w:after="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4. Đối với thông tin phức tạp, không có sẵn thì chậm nhất là 03 ngày làm việc kể từ ngày nhận được yêu cầu hợp lệ, </w:t>
      </w:r>
      <w:r w:rsidR="00061D28"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lang w:val="nl-NL"/>
        </w:rPr>
        <w:t xml:space="preserve"> phải thông báo bằng văn bản về thời hạn giải quyết yêu cầu cung cấp thông tin. Chậm nhất là 15 ngày làm việc kể từ ngày nhận được yêu cầu hợp lệ, </w:t>
      </w:r>
      <w:r w:rsidR="00061D28"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lang w:val="nl-NL"/>
        </w:rPr>
        <w:t xml:space="preserve"> phải cung cấp thông tin hoặc có văn bản thông báo từ chối cung cấp thông tin.</w:t>
      </w:r>
    </w:p>
    <w:p w:rsidR="00687E6C" w:rsidRPr="00160439" w:rsidRDefault="00687E6C" w:rsidP="00C90E73">
      <w:pPr>
        <w:shd w:val="clear" w:color="auto" w:fill="FFFFFF"/>
        <w:spacing w:after="0" w:line="234" w:lineRule="atLeast"/>
        <w:ind w:firstLine="567"/>
        <w:jc w:val="both"/>
        <w:rPr>
          <w:rFonts w:ascii="Times New Roman" w:eastAsia="Times New Roman" w:hAnsi="Times New Roman" w:cs="Times New Roman"/>
          <w:sz w:val="28"/>
          <w:szCs w:val="28"/>
          <w:lang w:val="nl-NL"/>
        </w:rPr>
      </w:pPr>
      <w:bookmarkStart w:id="23" w:name="dieu_31"/>
      <w:r w:rsidRPr="00160439">
        <w:rPr>
          <w:rFonts w:ascii="Times New Roman" w:eastAsia="Times New Roman" w:hAnsi="Times New Roman" w:cs="Times New Roman"/>
          <w:b/>
          <w:bCs/>
          <w:sz w:val="28"/>
          <w:szCs w:val="28"/>
          <w:lang w:val="nl-NL"/>
        </w:rPr>
        <w:t xml:space="preserve">Điều </w:t>
      </w:r>
      <w:r w:rsidR="00151E89" w:rsidRPr="00160439">
        <w:rPr>
          <w:rFonts w:ascii="Times New Roman" w:eastAsia="Times New Roman" w:hAnsi="Times New Roman" w:cs="Times New Roman"/>
          <w:b/>
          <w:bCs/>
          <w:sz w:val="28"/>
          <w:szCs w:val="28"/>
          <w:lang w:val="vi-VN"/>
        </w:rPr>
        <w:t>20</w:t>
      </w:r>
      <w:r w:rsidRPr="00160439">
        <w:rPr>
          <w:rFonts w:ascii="Times New Roman" w:eastAsia="Times New Roman" w:hAnsi="Times New Roman" w:cs="Times New Roman"/>
          <w:b/>
          <w:bCs/>
          <w:sz w:val="28"/>
          <w:szCs w:val="28"/>
          <w:lang w:val="nl-NL"/>
        </w:rPr>
        <w:t>. Trình tự, thủ tục cung cấp thông tin qua dịch vụ bưu chính</w:t>
      </w:r>
      <w:bookmarkEnd w:id="23"/>
    </w:p>
    <w:p w:rsidR="00687E6C" w:rsidRPr="00160439" w:rsidRDefault="00687E6C" w:rsidP="00C90E73">
      <w:pPr>
        <w:shd w:val="clear" w:color="auto" w:fill="FFFFFF"/>
        <w:spacing w:after="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1. Đối với thông tin đơn giản, có sẵn có thể cung cấp ngay thì chậm nhất là 05 ngày làm việc kể từ ngày nhận được yêu cầu hợp lệ, </w:t>
      </w:r>
      <w:r w:rsidR="003F2990" w:rsidRPr="00160439">
        <w:rPr>
          <w:rFonts w:ascii="Times New Roman" w:eastAsia="Times New Roman" w:hAnsi="Times New Roman" w:cs="Times New Roman"/>
          <w:sz w:val="28"/>
          <w:szCs w:val="28"/>
          <w:lang w:val="nl-NL"/>
        </w:rPr>
        <w:t xml:space="preserve">Uỷ ban nhân dân xã </w:t>
      </w:r>
      <w:r w:rsidRPr="00160439">
        <w:rPr>
          <w:rFonts w:ascii="Times New Roman" w:eastAsia="Times New Roman" w:hAnsi="Times New Roman" w:cs="Times New Roman"/>
          <w:sz w:val="28"/>
          <w:szCs w:val="28"/>
          <w:lang w:val="nl-NL"/>
        </w:rPr>
        <w:t>phải cung cấp thông tin.</w:t>
      </w:r>
    </w:p>
    <w:p w:rsidR="00687E6C" w:rsidRPr="00160439" w:rsidRDefault="00687E6C" w:rsidP="00C90E73">
      <w:pPr>
        <w:shd w:val="clear" w:color="auto" w:fill="FFFFFF"/>
        <w:spacing w:after="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2. Đối với thông tin phức tạp, không có sẵn thì chậm nhất là 03 ngày làm việc kể từ ngày nhận được yêu cầu hợp lệ, </w:t>
      </w:r>
      <w:r w:rsidR="00B53C55"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lang w:val="nl-NL"/>
        </w:rPr>
        <w:t xml:space="preserve"> phải thông báo bằng văn bản về thời hạn giải quyết yêu cầu cung cấp thông tin. Chậm nhất là 15 ngày làm việc kể từ ngày nhận được yêu cầu hợp lệ, </w:t>
      </w:r>
      <w:r w:rsidR="00B53C55" w:rsidRPr="00160439">
        <w:rPr>
          <w:rFonts w:ascii="Times New Roman" w:eastAsia="Times New Roman" w:hAnsi="Times New Roman" w:cs="Times New Roman"/>
          <w:sz w:val="28"/>
          <w:szCs w:val="28"/>
          <w:lang w:val="nl-NL"/>
        </w:rPr>
        <w:t>Ủy ban nhân dân xã</w:t>
      </w:r>
      <w:r w:rsidRPr="00160439">
        <w:rPr>
          <w:rFonts w:ascii="Times New Roman" w:eastAsia="Times New Roman" w:hAnsi="Times New Roman" w:cs="Times New Roman"/>
          <w:sz w:val="28"/>
          <w:szCs w:val="28"/>
          <w:lang w:val="nl-NL"/>
        </w:rPr>
        <w:t>phải cung cấp thông tin hoặc có văn bản thông báo từ chối cung cấp thông tin.</w:t>
      </w:r>
    </w:p>
    <w:p w:rsidR="00B53C55" w:rsidRPr="00160439" w:rsidRDefault="00687E6C" w:rsidP="00C90E73">
      <w:pPr>
        <w:shd w:val="clear" w:color="auto" w:fill="FFFFFF"/>
        <w:spacing w:after="0" w:line="234" w:lineRule="atLeast"/>
        <w:ind w:firstLine="567"/>
        <w:jc w:val="both"/>
        <w:rPr>
          <w:rFonts w:ascii="Arial" w:eastAsia="Times New Roman" w:hAnsi="Arial" w:cs="Arial"/>
          <w:sz w:val="18"/>
          <w:szCs w:val="18"/>
          <w:lang w:val="nl-NL"/>
        </w:rPr>
      </w:pPr>
      <w:r w:rsidRPr="00160439">
        <w:rPr>
          <w:rFonts w:ascii="Times New Roman" w:eastAsia="Times New Roman" w:hAnsi="Times New Roman" w:cs="Times New Roman"/>
          <w:sz w:val="28"/>
          <w:szCs w:val="28"/>
          <w:lang w:val="nl-NL"/>
        </w:rPr>
        <w:t>Trường hợp cơ quan được yêu cầu cần thêm thời gian để xem xét, tìm kiếm, tập hợp, sao chép, giải quyết yêu cầu cung cấp thông tin thì có thể gia hạn nhưng tối đa không quá 15 ngày và phải có văn bản thông báo về việc gia hạn trong thời hạn cung cấp thông tin</w:t>
      </w:r>
      <w:r w:rsidRPr="00160439">
        <w:rPr>
          <w:rFonts w:ascii="Arial" w:eastAsia="Times New Roman" w:hAnsi="Arial" w:cs="Arial"/>
          <w:sz w:val="18"/>
          <w:szCs w:val="18"/>
          <w:lang w:val="nl-NL"/>
        </w:rPr>
        <w:t>.</w:t>
      </w:r>
    </w:p>
    <w:p w:rsidR="00542FE7" w:rsidRPr="00160439" w:rsidRDefault="00542FE7" w:rsidP="007A0CDB">
      <w:pPr>
        <w:shd w:val="clear" w:color="auto" w:fill="FFFFFF"/>
        <w:spacing w:after="0" w:line="234" w:lineRule="atLeast"/>
        <w:ind w:firstLine="567"/>
        <w:jc w:val="both"/>
        <w:rPr>
          <w:rFonts w:ascii="Times New Roman" w:eastAsia="Times New Roman" w:hAnsi="Times New Roman" w:cs="Times New Roman"/>
          <w:b/>
          <w:sz w:val="28"/>
          <w:szCs w:val="28"/>
          <w:lang w:val="vi-VN"/>
        </w:rPr>
      </w:pPr>
      <w:r w:rsidRPr="00160439">
        <w:rPr>
          <w:rFonts w:ascii="Times New Roman" w:eastAsia="Times New Roman" w:hAnsi="Times New Roman" w:cs="Times New Roman"/>
          <w:b/>
          <w:sz w:val="28"/>
          <w:szCs w:val="28"/>
          <w:lang w:val="nl-NL"/>
        </w:rPr>
        <w:t xml:space="preserve">Điều </w:t>
      </w:r>
      <w:r w:rsidR="00151E89" w:rsidRPr="00160439">
        <w:rPr>
          <w:rFonts w:ascii="Times New Roman" w:eastAsia="Times New Roman" w:hAnsi="Times New Roman" w:cs="Times New Roman"/>
          <w:b/>
          <w:sz w:val="28"/>
          <w:szCs w:val="28"/>
          <w:lang w:val="vi-VN"/>
        </w:rPr>
        <w:t>21</w:t>
      </w:r>
      <w:r w:rsidRPr="00160439">
        <w:rPr>
          <w:rFonts w:ascii="Times New Roman" w:eastAsia="Times New Roman" w:hAnsi="Times New Roman" w:cs="Times New Roman"/>
          <w:b/>
          <w:sz w:val="28"/>
          <w:szCs w:val="28"/>
          <w:lang w:val="vi-VN"/>
        </w:rPr>
        <w:t>. Gia hạn cung cấp thông tin theo yêu cầu</w:t>
      </w:r>
    </w:p>
    <w:p w:rsidR="00542FE7" w:rsidRPr="00160439" w:rsidRDefault="00542FE7" w:rsidP="00542FE7">
      <w:pPr>
        <w:shd w:val="clear" w:color="auto" w:fill="FFFFFF"/>
        <w:spacing w:after="0" w:line="234" w:lineRule="atLeast"/>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Trường hợp cần thêm thời gian để xem xét, tìm kiếm, tập hợp, sao chép, giải quyết yêu cầu cung cấp thông tin thì có thể gia hạn nhưng tối đa không quá 15 ngày và phải có văn bản thông báo về việc gia hạn trong thời hạn cung cấp thông tin.</w:t>
      </w:r>
    </w:p>
    <w:p w:rsidR="00B53C55" w:rsidRPr="00160439" w:rsidRDefault="00B53C55" w:rsidP="00C90E73">
      <w:pPr>
        <w:shd w:val="clear" w:color="auto" w:fill="FFFFFF"/>
        <w:spacing w:after="0" w:line="234" w:lineRule="atLeast"/>
        <w:ind w:firstLine="567"/>
        <w:jc w:val="both"/>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 xml:space="preserve">Điều </w:t>
      </w:r>
      <w:r w:rsidR="00542FE7" w:rsidRPr="00160439">
        <w:rPr>
          <w:rFonts w:ascii="Times New Roman" w:eastAsia="Times New Roman" w:hAnsi="Times New Roman" w:cs="Times New Roman"/>
          <w:b/>
          <w:sz w:val="28"/>
          <w:szCs w:val="28"/>
          <w:lang w:val="vi-VN"/>
        </w:rPr>
        <w:t>2</w:t>
      </w:r>
      <w:r w:rsidR="00151E89" w:rsidRPr="00160439">
        <w:rPr>
          <w:rFonts w:ascii="Times New Roman" w:eastAsia="Times New Roman" w:hAnsi="Times New Roman" w:cs="Times New Roman"/>
          <w:b/>
          <w:sz w:val="28"/>
          <w:szCs w:val="28"/>
          <w:lang w:val="vi-VN"/>
        </w:rPr>
        <w:t>2</w:t>
      </w:r>
      <w:r w:rsidRPr="00160439">
        <w:rPr>
          <w:rFonts w:ascii="Times New Roman" w:eastAsia="Times New Roman" w:hAnsi="Times New Roman" w:cs="Times New Roman"/>
          <w:b/>
          <w:sz w:val="28"/>
          <w:szCs w:val="28"/>
          <w:lang w:val="nl-NL"/>
        </w:rPr>
        <w:t>. Xử lý thông tin cung cấp theo yêu cầu không chính xác</w:t>
      </w:r>
    </w:p>
    <w:p w:rsidR="00B53C55" w:rsidRPr="00160439" w:rsidRDefault="00B53C55" w:rsidP="00C90E73">
      <w:pPr>
        <w:shd w:val="clear" w:color="auto" w:fill="FFFFFF"/>
        <w:spacing w:after="0" w:line="234" w:lineRule="atLeast"/>
        <w:ind w:firstLine="567"/>
        <w:jc w:val="both"/>
        <w:rPr>
          <w:rFonts w:ascii="Times New Roman" w:eastAsia="Times New Roman" w:hAnsi="Times New Roman" w:cs="Times New Roman"/>
          <w:sz w:val="30"/>
          <w:szCs w:val="30"/>
          <w:lang w:val="nl-NL"/>
        </w:rPr>
      </w:pPr>
      <w:r w:rsidRPr="00160439">
        <w:rPr>
          <w:rFonts w:ascii="Times New Roman" w:eastAsia="Times New Roman" w:hAnsi="Times New Roman" w:cs="Times New Roman"/>
          <w:sz w:val="30"/>
          <w:szCs w:val="30"/>
          <w:lang w:val="nl-NL"/>
        </w:rPr>
        <w:t xml:space="preserve">1. Trường hợp phát hiện thông tin do mình cung cấp không chính xác thì chậm nhất là 05 ngày làm việc kể từ ngày phát hiện, Ủy ban nhân dân xã </w:t>
      </w:r>
      <w:r w:rsidRPr="00160439">
        <w:rPr>
          <w:rFonts w:ascii="Times New Roman" w:eastAsia="Times New Roman" w:hAnsi="Times New Roman" w:cs="Times New Roman"/>
          <w:sz w:val="30"/>
          <w:szCs w:val="30"/>
          <w:lang w:val="nl-NL"/>
        </w:rPr>
        <w:lastRenderedPageBreak/>
        <w:t>có trách nhiệm đính chính và cung cấp lại thông tin, trừ trường hợp quy định tại khoản 3 Điều này.</w:t>
      </w:r>
    </w:p>
    <w:p w:rsidR="00B53C55" w:rsidRPr="00160439" w:rsidRDefault="00B53C55" w:rsidP="00C90E73">
      <w:pPr>
        <w:shd w:val="clear" w:color="auto" w:fill="FFFFFF"/>
        <w:spacing w:after="0" w:line="234" w:lineRule="atLeast"/>
        <w:ind w:firstLine="567"/>
        <w:jc w:val="both"/>
        <w:rPr>
          <w:rFonts w:ascii="Times New Roman" w:eastAsia="Times New Roman" w:hAnsi="Times New Roman" w:cs="Times New Roman"/>
          <w:sz w:val="30"/>
          <w:szCs w:val="30"/>
          <w:lang w:val="nl-NL"/>
        </w:rPr>
      </w:pPr>
      <w:r w:rsidRPr="00160439">
        <w:rPr>
          <w:rFonts w:ascii="Times New Roman" w:eastAsia="Times New Roman" w:hAnsi="Times New Roman" w:cs="Times New Roman"/>
          <w:sz w:val="30"/>
          <w:szCs w:val="30"/>
          <w:lang w:val="nl-NL"/>
        </w:rPr>
        <w:t>2. Trường hợp người yêu cầu cung cấp thông tin cho rằng thông tin được cung cấp là không chính xác thì có quyền yêu cầu Ủy ban nhân dân xã cung cấp lại thông tin chính xác.</w:t>
      </w:r>
    </w:p>
    <w:p w:rsidR="00B53C55" w:rsidRPr="00160439" w:rsidRDefault="00B53C55" w:rsidP="00C90E73">
      <w:pPr>
        <w:shd w:val="clear" w:color="auto" w:fill="FFFFFF"/>
        <w:spacing w:after="0" w:line="234" w:lineRule="atLeast"/>
        <w:ind w:firstLine="567"/>
        <w:jc w:val="both"/>
        <w:rPr>
          <w:rFonts w:ascii="Times New Roman" w:eastAsia="Times New Roman" w:hAnsi="Times New Roman" w:cs="Times New Roman"/>
          <w:sz w:val="30"/>
          <w:szCs w:val="30"/>
          <w:lang w:val="nl-NL"/>
        </w:rPr>
      </w:pPr>
      <w:r w:rsidRPr="00160439">
        <w:rPr>
          <w:rFonts w:ascii="Times New Roman" w:eastAsia="Times New Roman" w:hAnsi="Times New Roman" w:cs="Times New Roman"/>
          <w:sz w:val="30"/>
          <w:szCs w:val="30"/>
          <w:lang w:val="nl-NL"/>
        </w:rPr>
        <w:t xml:space="preserve">Chậm nhất là 15 ngày kể từ ngày nhận được yêu cầu, Ủy ban nhân dân xã có trách nhiệm xác </w:t>
      </w:r>
      <w:r w:rsidR="00551E63" w:rsidRPr="00160439">
        <w:rPr>
          <w:rFonts w:ascii="Times New Roman" w:eastAsia="Times New Roman" w:hAnsi="Times New Roman" w:cs="Times New Roman"/>
          <w:sz w:val="30"/>
          <w:szCs w:val="30"/>
          <w:lang w:val="nl-NL"/>
        </w:rPr>
        <w:t>đí</w:t>
      </w:r>
      <w:r w:rsidRPr="00160439">
        <w:rPr>
          <w:rFonts w:ascii="Times New Roman" w:eastAsia="Times New Roman" w:hAnsi="Times New Roman" w:cs="Times New Roman"/>
          <w:sz w:val="30"/>
          <w:szCs w:val="30"/>
          <w:lang w:val="nl-NL"/>
        </w:rPr>
        <w:t>nh tính chính xác của thông tin và trả lời cho người yêu cầu; nếu thông tin đã cung cấp không chính xác thì phải đính chính và cung cấp lại thông tin, trừ trường hợp quy định tại khoản 3 Điều này.</w:t>
      </w:r>
    </w:p>
    <w:p w:rsidR="00B53C55" w:rsidRPr="00160439" w:rsidRDefault="00B53C55" w:rsidP="00C90E73">
      <w:pPr>
        <w:shd w:val="clear" w:color="auto" w:fill="FFFFFF"/>
        <w:spacing w:after="0" w:line="234" w:lineRule="atLeast"/>
        <w:ind w:firstLine="567"/>
        <w:jc w:val="both"/>
        <w:rPr>
          <w:rFonts w:ascii="Times New Roman" w:eastAsia="Times New Roman" w:hAnsi="Times New Roman" w:cs="Times New Roman"/>
          <w:sz w:val="30"/>
          <w:szCs w:val="30"/>
          <w:lang w:val="nl-NL"/>
        </w:rPr>
      </w:pPr>
      <w:r w:rsidRPr="00160439">
        <w:rPr>
          <w:rFonts w:ascii="Times New Roman" w:eastAsia="Times New Roman" w:hAnsi="Times New Roman" w:cs="Times New Roman"/>
          <w:sz w:val="30"/>
          <w:szCs w:val="30"/>
          <w:lang w:val="nl-NL"/>
        </w:rPr>
        <w:t>3. Trường hợp Ủy ban nhân dân cấp xã không thể xác định được tính chính xác của thông tin do mình nắm giữ thì chậm nhất là 05 ngày làm việc kể từ ngày phát hiện hoặc nhận được đề nghị của người yêu cầu cung cấp thông tin, Ủy ban nhân dân cấp xã phải đề nghị cơ quan tạo ra thông tin xem xét. Chậm nhất là 15 ngày kể từ ngày nhận được đề nghị, cơ quan tạo ra thông tin phải xác định tính chính xác của thông tin và trả lời cho Ủy ban nhân dân cấp xã; nếu thông tin đã cung cấp không chính xác thì phải gửi kèm theo thông tin chính xác.</w:t>
      </w:r>
    </w:p>
    <w:p w:rsidR="00B53C55" w:rsidRPr="00160439" w:rsidRDefault="00B53C55" w:rsidP="00C90E73">
      <w:pPr>
        <w:shd w:val="clear" w:color="auto" w:fill="FFFFFF"/>
        <w:spacing w:after="0" w:line="234" w:lineRule="atLeast"/>
        <w:ind w:firstLine="567"/>
        <w:jc w:val="both"/>
        <w:rPr>
          <w:rFonts w:ascii="Times New Roman" w:eastAsia="Times New Roman" w:hAnsi="Times New Roman" w:cs="Times New Roman"/>
          <w:sz w:val="30"/>
          <w:szCs w:val="30"/>
          <w:lang w:val="nl-NL"/>
        </w:rPr>
      </w:pPr>
      <w:r w:rsidRPr="00160439">
        <w:rPr>
          <w:rFonts w:ascii="Times New Roman" w:eastAsia="Times New Roman" w:hAnsi="Times New Roman" w:cs="Times New Roman"/>
          <w:sz w:val="30"/>
          <w:szCs w:val="30"/>
          <w:lang w:val="nl-NL"/>
        </w:rPr>
        <w:t>Chậm nhất là 03 ngày làm việc kể từ ngày nhận được trả lời, Ủy ban nhân dân cấp xã phải đính chính lại thông tin hoặc thông báo cho người yêu cầu cung cấp thông tin biết.</w:t>
      </w:r>
    </w:p>
    <w:p w:rsidR="009259D8" w:rsidRPr="00160439" w:rsidRDefault="009259D8" w:rsidP="00C90E73">
      <w:pPr>
        <w:shd w:val="clear" w:color="auto" w:fill="FFFFFF"/>
        <w:spacing w:after="0" w:line="234" w:lineRule="atLeast"/>
        <w:ind w:firstLine="567"/>
        <w:jc w:val="both"/>
        <w:rPr>
          <w:rFonts w:ascii="Times New Roman" w:eastAsia="Times New Roman" w:hAnsi="Times New Roman" w:cs="Times New Roman"/>
          <w:b/>
          <w:sz w:val="28"/>
          <w:szCs w:val="28"/>
          <w:lang w:val="vi-VN"/>
        </w:rPr>
      </w:pPr>
      <w:r w:rsidRPr="00160439">
        <w:rPr>
          <w:rFonts w:ascii="Times New Roman" w:eastAsia="Times New Roman" w:hAnsi="Times New Roman" w:cs="Times New Roman"/>
          <w:b/>
          <w:sz w:val="28"/>
          <w:szCs w:val="28"/>
          <w:lang w:val="nl-NL"/>
        </w:rPr>
        <w:t>Điều 2</w:t>
      </w:r>
      <w:r w:rsidR="00151E89" w:rsidRPr="00160439">
        <w:rPr>
          <w:rFonts w:ascii="Times New Roman" w:eastAsia="Times New Roman" w:hAnsi="Times New Roman" w:cs="Times New Roman"/>
          <w:b/>
          <w:sz w:val="28"/>
          <w:szCs w:val="28"/>
          <w:lang w:val="vi-VN"/>
        </w:rPr>
        <w:t>3</w:t>
      </w:r>
      <w:r w:rsidRPr="00160439">
        <w:rPr>
          <w:rFonts w:ascii="Times New Roman" w:eastAsia="Times New Roman" w:hAnsi="Times New Roman" w:cs="Times New Roman"/>
          <w:b/>
          <w:sz w:val="28"/>
          <w:szCs w:val="28"/>
          <w:lang w:val="nl-NL"/>
        </w:rPr>
        <w:t xml:space="preserve">. </w:t>
      </w:r>
      <w:r w:rsidR="00542FE7" w:rsidRPr="00160439">
        <w:rPr>
          <w:rFonts w:ascii="Times New Roman" w:eastAsia="Times New Roman" w:hAnsi="Times New Roman" w:cs="Times New Roman"/>
          <w:b/>
          <w:sz w:val="28"/>
          <w:szCs w:val="28"/>
          <w:lang w:val="nl-NL"/>
        </w:rPr>
        <w:t>Thu,</w:t>
      </w:r>
      <w:r w:rsidR="00542FE7" w:rsidRPr="00160439">
        <w:rPr>
          <w:rFonts w:ascii="Times New Roman" w:eastAsia="Times New Roman" w:hAnsi="Times New Roman" w:cs="Times New Roman"/>
          <w:b/>
          <w:sz w:val="28"/>
          <w:szCs w:val="28"/>
          <w:lang w:val="vi-VN"/>
        </w:rPr>
        <w:t xml:space="preserve"> xử lý chi phí cung cấp thông tin </w:t>
      </w:r>
    </w:p>
    <w:p w:rsidR="009259D8" w:rsidRPr="00160439" w:rsidRDefault="009259D8" w:rsidP="00C90E73">
      <w:pPr>
        <w:shd w:val="clear" w:color="auto" w:fill="FFFFFF"/>
        <w:spacing w:after="0" w:line="234" w:lineRule="atLeast"/>
        <w:ind w:firstLine="567"/>
        <w:jc w:val="both"/>
        <w:rPr>
          <w:rFonts w:ascii="Times New Roman" w:eastAsia="Times New Roman" w:hAnsi="Times New Roman" w:cs="Times New Roman"/>
          <w:sz w:val="30"/>
          <w:szCs w:val="30"/>
        </w:rPr>
      </w:pPr>
      <w:r w:rsidRPr="00160439">
        <w:rPr>
          <w:rFonts w:ascii="Times New Roman" w:eastAsia="Times New Roman" w:hAnsi="Times New Roman" w:cs="Times New Roman"/>
          <w:sz w:val="30"/>
          <w:szCs w:val="30"/>
          <w:lang w:val="nl-NL"/>
        </w:rPr>
        <w:t>Người yêu cầu cung cấp thông tin phải trả chi phí thực tế để in, sao, chụp, gửi thông tin theo quy định của Bộ Tài chính.</w:t>
      </w:r>
    </w:p>
    <w:p w:rsidR="00670F0E" w:rsidRPr="00160439" w:rsidRDefault="00670F0E" w:rsidP="00C90E73">
      <w:pPr>
        <w:shd w:val="clear" w:color="auto" w:fill="FFFFFF"/>
        <w:spacing w:after="0" w:line="234" w:lineRule="atLeast"/>
        <w:ind w:firstLine="567"/>
        <w:jc w:val="center"/>
        <w:rPr>
          <w:rFonts w:ascii="Times New Roman" w:eastAsia="Times New Roman" w:hAnsi="Times New Roman" w:cs="Times New Roman"/>
          <w:b/>
          <w:szCs w:val="30"/>
          <w:lang w:val="nl-NL"/>
        </w:rPr>
      </w:pPr>
    </w:p>
    <w:p w:rsidR="00C86B17" w:rsidRPr="00160439" w:rsidRDefault="00C86B17" w:rsidP="00C90E73">
      <w:pPr>
        <w:shd w:val="clear" w:color="auto" w:fill="FFFFFF"/>
        <w:spacing w:after="0" w:line="234" w:lineRule="atLeast"/>
        <w:ind w:firstLine="567"/>
        <w:jc w:val="center"/>
        <w:rPr>
          <w:rFonts w:ascii="Times New Roman" w:eastAsia="Times New Roman" w:hAnsi="Times New Roman" w:cs="Times New Roman"/>
          <w:b/>
          <w:sz w:val="30"/>
          <w:szCs w:val="30"/>
          <w:lang w:val="nl-NL"/>
        </w:rPr>
      </w:pPr>
      <w:r w:rsidRPr="00160439">
        <w:rPr>
          <w:rFonts w:ascii="Times New Roman" w:eastAsia="Times New Roman" w:hAnsi="Times New Roman" w:cs="Times New Roman"/>
          <w:b/>
          <w:sz w:val="30"/>
          <w:szCs w:val="30"/>
          <w:lang w:val="nl-NL"/>
        </w:rPr>
        <w:t>CHƯƠNG VI</w:t>
      </w:r>
    </w:p>
    <w:p w:rsidR="00687E6C" w:rsidRPr="00160439" w:rsidRDefault="00C86B17" w:rsidP="00C90E73">
      <w:pPr>
        <w:shd w:val="clear" w:color="auto" w:fill="FFFFFF"/>
        <w:spacing w:after="0" w:line="234" w:lineRule="atLeast"/>
        <w:ind w:firstLine="567"/>
        <w:jc w:val="center"/>
        <w:rPr>
          <w:rFonts w:ascii="Times New Roman" w:eastAsia="Times New Roman" w:hAnsi="Times New Roman" w:cs="Times New Roman"/>
          <w:b/>
          <w:sz w:val="30"/>
          <w:szCs w:val="30"/>
          <w:lang w:val="nl-NL"/>
        </w:rPr>
      </w:pPr>
      <w:r w:rsidRPr="00160439">
        <w:rPr>
          <w:rFonts w:ascii="Times New Roman" w:eastAsia="Times New Roman" w:hAnsi="Times New Roman" w:cs="Times New Roman"/>
          <w:b/>
          <w:sz w:val="30"/>
          <w:szCs w:val="30"/>
          <w:lang w:val="nl-NL"/>
        </w:rPr>
        <w:t>TỔ CHỨC THỰC HIỆN</w:t>
      </w:r>
    </w:p>
    <w:p w:rsidR="00670F0E" w:rsidRPr="00160439" w:rsidRDefault="00670F0E" w:rsidP="00C90E73">
      <w:pPr>
        <w:shd w:val="clear" w:color="auto" w:fill="FFFFFF"/>
        <w:spacing w:after="0" w:line="234" w:lineRule="atLeast"/>
        <w:ind w:firstLine="567"/>
        <w:jc w:val="center"/>
        <w:rPr>
          <w:rFonts w:ascii="Times New Roman" w:eastAsia="Times New Roman" w:hAnsi="Times New Roman" w:cs="Times New Roman"/>
          <w:b/>
          <w:sz w:val="30"/>
          <w:szCs w:val="30"/>
          <w:lang w:val="nl-NL"/>
        </w:rPr>
      </w:pPr>
    </w:p>
    <w:p w:rsidR="00DA58A6" w:rsidRPr="00160439" w:rsidRDefault="00C86B17" w:rsidP="00C90E73">
      <w:pPr>
        <w:tabs>
          <w:tab w:val="left" w:pos="7665"/>
        </w:tabs>
        <w:spacing w:after="0"/>
        <w:ind w:firstLine="567"/>
        <w:jc w:val="both"/>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Điều 2</w:t>
      </w:r>
      <w:r w:rsidR="00151E89" w:rsidRPr="00160439">
        <w:rPr>
          <w:rFonts w:ascii="Times New Roman" w:eastAsia="Times New Roman" w:hAnsi="Times New Roman" w:cs="Times New Roman"/>
          <w:b/>
          <w:sz w:val="28"/>
          <w:szCs w:val="28"/>
          <w:lang w:val="vi-VN"/>
        </w:rPr>
        <w:t>4</w:t>
      </w:r>
      <w:r w:rsidRPr="00160439">
        <w:rPr>
          <w:rFonts w:ascii="Times New Roman" w:eastAsia="Times New Roman" w:hAnsi="Times New Roman" w:cs="Times New Roman"/>
          <w:b/>
          <w:sz w:val="28"/>
          <w:szCs w:val="28"/>
          <w:lang w:val="nl-NL"/>
        </w:rPr>
        <w:t>. Tổ chức thực hiện Quy chế</w:t>
      </w:r>
    </w:p>
    <w:p w:rsidR="00C86B17" w:rsidRPr="00160439" w:rsidRDefault="001A1AE3" w:rsidP="00C90E73">
      <w:pPr>
        <w:tabs>
          <w:tab w:val="left" w:pos="7665"/>
        </w:tabs>
        <w:spacing w:after="0"/>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1. Chủ tịch Ủy ban nhân dân xã có trách nhiệm phổ biến, quán triệt nội dung Quy chế này đến cán bộ, công chức, người lao động thuộc Ủy ban nhân dân xã.</w:t>
      </w:r>
    </w:p>
    <w:p w:rsidR="001A1AE3" w:rsidRPr="00160439" w:rsidRDefault="001A1AE3" w:rsidP="00C90E73">
      <w:pPr>
        <w:tabs>
          <w:tab w:val="left" w:pos="7665"/>
        </w:tabs>
        <w:spacing w:after="0"/>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2. Trưởng các thôn có trách nhiệm phổ biến, quán triệt nội dung Quy chế này đến cộng đồng người dân trên địa bàn thôn.</w:t>
      </w:r>
    </w:p>
    <w:p w:rsidR="001A1AE3" w:rsidRPr="00160439" w:rsidRDefault="001A1AE3" w:rsidP="00C90E73">
      <w:pPr>
        <w:tabs>
          <w:tab w:val="left" w:pos="7665"/>
        </w:tabs>
        <w:spacing w:after="0"/>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3. Công chức Văn phòng</w:t>
      </w:r>
      <w:r w:rsidR="0046461B" w:rsidRPr="00160439">
        <w:rPr>
          <w:rFonts w:ascii="Times New Roman" w:eastAsia="Times New Roman" w:hAnsi="Times New Roman" w:cs="Times New Roman"/>
          <w:sz w:val="28"/>
          <w:szCs w:val="28"/>
          <w:lang w:val="nl-NL"/>
        </w:rPr>
        <w:t xml:space="preserve"> - Thống kê</w:t>
      </w:r>
      <w:r w:rsidRPr="00160439">
        <w:rPr>
          <w:rFonts w:ascii="Times New Roman" w:eastAsia="Times New Roman" w:hAnsi="Times New Roman" w:cs="Times New Roman"/>
          <w:sz w:val="28"/>
          <w:szCs w:val="28"/>
          <w:lang w:val="nl-NL"/>
        </w:rPr>
        <w:t xml:space="preserve"> có trách nhiệm theo dõi, đôn đốc, kiểm tra việc thực hiện Quy chế; kịp thời báo cáo Chủ tịch Ủy ban nhân dân xã những vấn đề vướng mắc phát sinh; trường hợp cần thiết đề xuất Chủ tịch Ủy ban nhân dân xã sửa đổi, bổ sung Quy chế cho phù hợp.</w:t>
      </w:r>
    </w:p>
    <w:p w:rsidR="00542FE7" w:rsidRPr="00160439" w:rsidRDefault="00542FE7" w:rsidP="00C90E73">
      <w:pPr>
        <w:tabs>
          <w:tab w:val="left" w:pos="7665"/>
        </w:tabs>
        <w:spacing w:after="0"/>
        <w:ind w:firstLine="567"/>
        <w:jc w:val="both"/>
        <w:rPr>
          <w:rFonts w:ascii="Times New Roman" w:eastAsia="Times New Roman" w:hAnsi="Times New Roman" w:cs="Times New Roman"/>
          <w:b/>
          <w:sz w:val="28"/>
          <w:szCs w:val="28"/>
          <w:lang w:val="vi-VN"/>
        </w:rPr>
      </w:pPr>
      <w:r w:rsidRPr="00160439">
        <w:rPr>
          <w:rFonts w:ascii="Times New Roman" w:eastAsia="Times New Roman" w:hAnsi="Times New Roman" w:cs="Times New Roman"/>
          <w:b/>
          <w:sz w:val="28"/>
          <w:szCs w:val="28"/>
          <w:lang w:val="nl-NL"/>
        </w:rPr>
        <w:t xml:space="preserve">Điều </w:t>
      </w:r>
      <w:r w:rsidRPr="00160439">
        <w:rPr>
          <w:rFonts w:ascii="Times New Roman" w:eastAsia="Times New Roman" w:hAnsi="Times New Roman" w:cs="Times New Roman"/>
          <w:b/>
          <w:sz w:val="28"/>
          <w:szCs w:val="28"/>
          <w:lang w:val="vi-VN"/>
        </w:rPr>
        <w:t>2</w:t>
      </w:r>
      <w:r w:rsidR="00151E89" w:rsidRPr="00160439">
        <w:rPr>
          <w:rFonts w:ascii="Times New Roman" w:eastAsia="Times New Roman" w:hAnsi="Times New Roman" w:cs="Times New Roman"/>
          <w:b/>
          <w:sz w:val="28"/>
          <w:szCs w:val="28"/>
          <w:lang w:val="vi-VN"/>
        </w:rPr>
        <w:t>5</w:t>
      </w:r>
      <w:r w:rsidRPr="00160439">
        <w:rPr>
          <w:rFonts w:ascii="Times New Roman" w:eastAsia="Times New Roman" w:hAnsi="Times New Roman" w:cs="Times New Roman"/>
          <w:b/>
          <w:sz w:val="28"/>
          <w:szCs w:val="28"/>
          <w:lang w:val="vi-VN"/>
        </w:rPr>
        <w:t xml:space="preserve">. Xử lý khiếu nại, tố cáo </w:t>
      </w:r>
    </w:p>
    <w:p w:rsidR="00542FE7" w:rsidRPr="00160439" w:rsidRDefault="00F22C4F" w:rsidP="00F22C4F">
      <w:pPr>
        <w:spacing w:after="0" w:line="240" w:lineRule="auto"/>
        <w:ind w:firstLine="567"/>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t xml:space="preserve">1. </w:t>
      </w:r>
      <w:r w:rsidR="00542FE7" w:rsidRPr="00160439">
        <w:rPr>
          <w:rFonts w:ascii="Times New Roman" w:eastAsia="Times New Roman" w:hAnsi="Times New Roman" w:cs="Times New Roman"/>
          <w:sz w:val="28"/>
          <w:szCs w:val="28"/>
          <w:lang w:val="vi-VN"/>
        </w:rPr>
        <w:t>Khiếu nại, tố cáo trong việc tiếp cận thông tin được thực hiện theo quy định của pháp luật về khiếu nại, tố cáo</w:t>
      </w:r>
      <w:r w:rsidR="0046461B" w:rsidRPr="00160439">
        <w:rPr>
          <w:rFonts w:ascii="Times New Roman" w:eastAsia="Times New Roman" w:hAnsi="Times New Roman" w:cs="Times New Roman"/>
          <w:sz w:val="28"/>
          <w:szCs w:val="28"/>
        </w:rPr>
        <w:t>.</w:t>
      </w:r>
    </w:p>
    <w:p w:rsidR="00F22C4F" w:rsidRPr="00160439" w:rsidRDefault="00F22C4F" w:rsidP="007A0CDB">
      <w:pPr>
        <w:spacing w:after="0" w:line="240" w:lineRule="auto"/>
        <w:ind w:firstLine="567"/>
        <w:jc w:val="both"/>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t>2. Kết quả xử lý khiếu nại, tố cáo cần được chuyển tới đầu mối cung cấp thông tin trong vòng 05 ngày để vào Sổ theo dõi.</w:t>
      </w:r>
    </w:p>
    <w:p w:rsidR="00F22C4F" w:rsidRPr="00160439" w:rsidRDefault="00F22C4F" w:rsidP="0046461B">
      <w:pPr>
        <w:spacing w:after="0" w:line="240" w:lineRule="auto"/>
        <w:ind w:firstLine="567"/>
        <w:jc w:val="both"/>
        <w:rPr>
          <w:rFonts w:ascii="Times New Roman" w:eastAsia="Times New Roman" w:hAnsi="Times New Roman" w:cs="Times New Roman"/>
          <w:b/>
          <w:sz w:val="28"/>
          <w:szCs w:val="28"/>
          <w:lang w:val="vi-VN"/>
        </w:rPr>
      </w:pPr>
      <w:r w:rsidRPr="00160439">
        <w:rPr>
          <w:rFonts w:ascii="Times New Roman" w:eastAsia="Times New Roman" w:hAnsi="Times New Roman" w:cs="Times New Roman"/>
          <w:b/>
          <w:sz w:val="28"/>
          <w:szCs w:val="28"/>
          <w:lang w:val="vi-VN"/>
        </w:rPr>
        <w:lastRenderedPageBreak/>
        <w:t>Điều 2</w:t>
      </w:r>
      <w:r w:rsidR="00151E89" w:rsidRPr="00160439">
        <w:rPr>
          <w:rFonts w:ascii="Times New Roman" w:eastAsia="Times New Roman" w:hAnsi="Times New Roman" w:cs="Times New Roman"/>
          <w:b/>
          <w:sz w:val="28"/>
          <w:szCs w:val="28"/>
          <w:lang w:val="vi-VN"/>
        </w:rPr>
        <w:t>6</w:t>
      </w:r>
      <w:r w:rsidRPr="00160439">
        <w:rPr>
          <w:rFonts w:ascii="Times New Roman" w:eastAsia="Times New Roman" w:hAnsi="Times New Roman" w:cs="Times New Roman"/>
          <w:b/>
          <w:sz w:val="28"/>
          <w:szCs w:val="28"/>
          <w:lang w:val="vi-VN"/>
        </w:rPr>
        <w:t>. Báo cáo cơ quan nhà nước có thẩm quyền về tình hình bảo đảm quyền tiếp cận thông tin của công dân</w:t>
      </w:r>
    </w:p>
    <w:p w:rsidR="00F22C4F" w:rsidRPr="00160439" w:rsidRDefault="00F22C4F" w:rsidP="00F22C4F">
      <w:pPr>
        <w:spacing w:after="0" w:line="240" w:lineRule="auto"/>
        <w:ind w:firstLine="567"/>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t>1. Hằng năm, U</w:t>
      </w:r>
      <w:r w:rsidR="007F3AA9" w:rsidRPr="00160439">
        <w:rPr>
          <w:rFonts w:ascii="Times New Roman" w:eastAsia="Times New Roman" w:hAnsi="Times New Roman" w:cs="Times New Roman"/>
          <w:sz w:val="28"/>
          <w:szCs w:val="28"/>
        </w:rPr>
        <w:t>BND</w:t>
      </w:r>
      <w:r w:rsidRPr="00160439">
        <w:rPr>
          <w:rFonts w:ascii="Times New Roman" w:eastAsia="Times New Roman" w:hAnsi="Times New Roman" w:cs="Times New Roman"/>
          <w:sz w:val="28"/>
          <w:szCs w:val="28"/>
          <w:lang w:val="vi-VN"/>
        </w:rPr>
        <w:t xml:space="preserve"> xã báo cáo Hội đồng nhân dân xã về tình hình thực hiện công khai thông tin và cung cấp thông tin theo yêu cầu của công dân.</w:t>
      </w:r>
    </w:p>
    <w:p w:rsidR="00F22C4F" w:rsidRPr="00160439" w:rsidRDefault="007F3AA9" w:rsidP="007A0CDB">
      <w:pPr>
        <w:spacing w:after="0" w:line="240" w:lineRule="auto"/>
        <w:ind w:firstLine="567"/>
        <w:rPr>
          <w:rFonts w:ascii="Times New Roman" w:eastAsia="Times New Roman" w:hAnsi="Times New Roman" w:cs="Times New Roman"/>
          <w:sz w:val="28"/>
          <w:szCs w:val="28"/>
          <w:lang w:val="vi-VN"/>
        </w:rPr>
      </w:pPr>
      <w:r w:rsidRPr="00160439">
        <w:rPr>
          <w:rFonts w:ascii="Times New Roman" w:eastAsia="Times New Roman" w:hAnsi="Times New Roman" w:cs="Times New Roman"/>
          <w:sz w:val="28"/>
          <w:szCs w:val="28"/>
          <w:lang w:val="vi-VN"/>
        </w:rPr>
        <w:t>2. U</w:t>
      </w:r>
      <w:r w:rsidRPr="00160439">
        <w:rPr>
          <w:rFonts w:ascii="Times New Roman" w:eastAsia="Times New Roman" w:hAnsi="Times New Roman" w:cs="Times New Roman"/>
          <w:sz w:val="28"/>
          <w:szCs w:val="28"/>
        </w:rPr>
        <w:t>BND</w:t>
      </w:r>
      <w:r w:rsidR="00F22C4F" w:rsidRPr="00160439">
        <w:rPr>
          <w:rFonts w:ascii="Times New Roman" w:eastAsia="Times New Roman" w:hAnsi="Times New Roman" w:cs="Times New Roman"/>
          <w:sz w:val="28"/>
          <w:szCs w:val="28"/>
          <w:lang w:val="vi-VN"/>
        </w:rPr>
        <w:t xml:space="preserve"> xã báo cáo cơ quan nhà nước cấp cao hơn khi có yêu cầu.</w:t>
      </w:r>
    </w:p>
    <w:p w:rsidR="00576165" w:rsidRPr="00160439" w:rsidRDefault="00576165" w:rsidP="00C90E73">
      <w:pPr>
        <w:tabs>
          <w:tab w:val="left" w:pos="7665"/>
        </w:tabs>
        <w:spacing w:after="0"/>
        <w:ind w:firstLine="567"/>
        <w:jc w:val="both"/>
        <w:rPr>
          <w:rFonts w:ascii="Times New Roman" w:eastAsia="Times New Roman" w:hAnsi="Times New Roman" w:cs="Times New Roman"/>
          <w:b/>
          <w:sz w:val="28"/>
          <w:szCs w:val="28"/>
          <w:lang w:val="nl-NL"/>
        </w:rPr>
      </w:pPr>
      <w:r w:rsidRPr="00160439">
        <w:rPr>
          <w:rFonts w:ascii="Times New Roman" w:eastAsia="Times New Roman" w:hAnsi="Times New Roman" w:cs="Times New Roman"/>
          <w:b/>
          <w:sz w:val="28"/>
          <w:szCs w:val="28"/>
          <w:lang w:val="nl-NL"/>
        </w:rPr>
        <w:t>Điều 2</w:t>
      </w:r>
      <w:r w:rsidR="00151E89" w:rsidRPr="00160439">
        <w:rPr>
          <w:rFonts w:ascii="Times New Roman" w:eastAsia="Times New Roman" w:hAnsi="Times New Roman" w:cs="Times New Roman"/>
          <w:b/>
          <w:sz w:val="28"/>
          <w:szCs w:val="28"/>
          <w:lang w:val="vi-VN"/>
        </w:rPr>
        <w:t>7</w:t>
      </w:r>
      <w:r w:rsidRPr="00160439">
        <w:rPr>
          <w:rFonts w:ascii="Times New Roman" w:eastAsia="Times New Roman" w:hAnsi="Times New Roman" w:cs="Times New Roman"/>
          <w:b/>
          <w:sz w:val="28"/>
          <w:szCs w:val="28"/>
          <w:lang w:val="nl-NL"/>
        </w:rPr>
        <w:t>. Khen thưởng và xử lý kỷ luật</w:t>
      </w:r>
    </w:p>
    <w:p w:rsidR="00576165" w:rsidRPr="00160439" w:rsidRDefault="00576165" w:rsidP="00C90E73">
      <w:pPr>
        <w:tabs>
          <w:tab w:val="left" w:pos="7665"/>
        </w:tabs>
        <w:spacing w:after="0"/>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1. Cán bộ, công chức</w:t>
      </w:r>
      <w:r w:rsidR="00E50FF9" w:rsidRPr="00160439">
        <w:rPr>
          <w:rFonts w:ascii="Times New Roman" w:eastAsia="Times New Roman" w:hAnsi="Times New Roman" w:cs="Times New Roman"/>
          <w:sz w:val="28"/>
          <w:szCs w:val="28"/>
          <w:lang w:val="nl-NL"/>
        </w:rPr>
        <w:t xml:space="preserve"> thuộc Ủy ban nhân dân xã có thành tích trong hoạt động cung cấp thông tin được Chủ tịch Ủy ban nhân dân xã khen thưởng hoặc đề nghị cơ quan có thẩm quyền khen thưởng theo</w:t>
      </w:r>
      <w:r w:rsidR="0046461B" w:rsidRPr="00160439">
        <w:rPr>
          <w:rFonts w:ascii="Times New Roman" w:eastAsia="Times New Roman" w:hAnsi="Times New Roman" w:cs="Times New Roman"/>
          <w:sz w:val="28"/>
          <w:szCs w:val="28"/>
          <w:lang w:val="nl-NL"/>
        </w:rPr>
        <w:t xml:space="preserve"> quy định của Luật Thi</w:t>
      </w:r>
      <w:r w:rsidR="00E50FF9" w:rsidRPr="00160439">
        <w:rPr>
          <w:rFonts w:ascii="Times New Roman" w:eastAsia="Times New Roman" w:hAnsi="Times New Roman" w:cs="Times New Roman"/>
          <w:sz w:val="28"/>
          <w:szCs w:val="28"/>
          <w:lang w:val="nl-NL"/>
        </w:rPr>
        <w:t xml:space="preserve"> đua khen thưởng.</w:t>
      </w:r>
    </w:p>
    <w:p w:rsidR="00E50FF9" w:rsidRPr="00160439" w:rsidRDefault="00E50FF9" w:rsidP="00C90E73">
      <w:pPr>
        <w:tabs>
          <w:tab w:val="left" w:pos="7665"/>
        </w:tabs>
        <w:spacing w:after="0"/>
        <w:ind w:firstLine="567"/>
        <w:jc w:val="both"/>
        <w:rPr>
          <w:rFonts w:ascii="Times New Roman" w:eastAsia="Times New Roman" w:hAnsi="Times New Roman" w:cs="Times New Roman"/>
          <w:sz w:val="28"/>
          <w:szCs w:val="28"/>
          <w:lang w:val="nl-NL"/>
        </w:rPr>
      </w:pPr>
      <w:r w:rsidRPr="00160439">
        <w:rPr>
          <w:rFonts w:ascii="Times New Roman" w:eastAsia="Times New Roman" w:hAnsi="Times New Roman" w:cs="Times New Roman"/>
          <w:sz w:val="28"/>
          <w:szCs w:val="28"/>
          <w:lang w:val="nl-NL"/>
        </w:rPr>
        <w:t xml:space="preserve">2. Cán bộ, công chức thuộc </w:t>
      </w:r>
      <w:r w:rsidR="007F3AA9" w:rsidRPr="00160439">
        <w:rPr>
          <w:rFonts w:ascii="Times New Roman" w:eastAsia="Times New Roman" w:hAnsi="Times New Roman" w:cs="Times New Roman"/>
          <w:sz w:val="28"/>
          <w:szCs w:val="28"/>
          <w:lang w:val="nl-NL"/>
        </w:rPr>
        <w:t>UBND</w:t>
      </w:r>
      <w:r w:rsidRPr="00160439">
        <w:rPr>
          <w:rFonts w:ascii="Times New Roman" w:eastAsia="Times New Roman" w:hAnsi="Times New Roman" w:cs="Times New Roman"/>
          <w:sz w:val="28"/>
          <w:szCs w:val="28"/>
          <w:lang w:val="nl-NL"/>
        </w:rPr>
        <w:t xml:space="preserve"> xã vi phạm các quy định tại Quy chế này, tùy theo tính chất mức độ vi phạm mà xử lý theo quy định pháp luật</w:t>
      </w:r>
      <w:r w:rsidR="00095138" w:rsidRPr="00160439">
        <w:rPr>
          <w:rFonts w:ascii="Times New Roman" w:eastAsia="Times New Roman" w:hAnsi="Times New Roman" w:cs="Times New Roman"/>
          <w:sz w:val="28"/>
          <w:szCs w:val="28"/>
          <w:lang w:val="nl-NL"/>
        </w:rPr>
        <w:t>.</w:t>
      </w:r>
    </w:p>
    <w:sectPr w:rsidR="00E50FF9" w:rsidRPr="00160439" w:rsidSect="00670F0E">
      <w:pgSz w:w="11907" w:h="16840" w:code="9"/>
      <w:pgMar w:top="1134" w:right="1134" w:bottom="1134" w:left="164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90A9E"/>
    <w:multiLevelType w:val="hybridMultilevel"/>
    <w:tmpl w:val="9014C976"/>
    <w:lvl w:ilvl="0" w:tplc="D6948674">
      <w:start w:val="10"/>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433BE9"/>
    <w:multiLevelType w:val="hybridMultilevel"/>
    <w:tmpl w:val="C81C8596"/>
    <w:lvl w:ilvl="0" w:tplc="D94CF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52655BF"/>
    <w:multiLevelType w:val="hybridMultilevel"/>
    <w:tmpl w:val="D022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DC5202"/>
    <w:multiLevelType w:val="hybridMultilevel"/>
    <w:tmpl w:val="84924F94"/>
    <w:lvl w:ilvl="0" w:tplc="A89298EE">
      <w:start w:val="10"/>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6835D2"/>
    <w:multiLevelType w:val="hybridMultilevel"/>
    <w:tmpl w:val="C20A8548"/>
    <w:lvl w:ilvl="0" w:tplc="49048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AE7D72"/>
    <w:multiLevelType w:val="hybridMultilevel"/>
    <w:tmpl w:val="E876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hideSpellingErrors/>
  <w:proofState w:grammar="clean"/>
  <w:defaultTabStop w:val="720"/>
  <w:characterSpacingControl w:val="doNotCompress"/>
  <w:compat/>
  <w:rsids>
    <w:rsidRoot w:val="00A45E47"/>
    <w:rsid w:val="00020457"/>
    <w:rsid w:val="0002578C"/>
    <w:rsid w:val="000355DC"/>
    <w:rsid w:val="0003560C"/>
    <w:rsid w:val="00035B08"/>
    <w:rsid w:val="00041E5E"/>
    <w:rsid w:val="00061D28"/>
    <w:rsid w:val="00063A81"/>
    <w:rsid w:val="00077375"/>
    <w:rsid w:val="00080EFE"/>
    <w:rsid w:val="000821B8"/>
    <w:rsid w:val="00095138"/>
    <w:rsid w:val="000C3574"/>
    <w:rsid w:val="000D3673"/>
    <w:rsid w:val="000D4046"/>
    <w:rsid w:val="000E6BB7"/>
    <w:rsid w:val="00101BD4"/>
    <w:rsid w:val="00115073"/>
    <w:rsid w:val="00151E89"/>
    <w:rsid w:val="00160439"/>
    <w:rsid w:val="0017432F"/>
    <w:rsid w:val="001A1AE3"/>
    <w:rsid w:val="001B57A7"/>
    <w:rsid w:val="001C4C5B"/>
    <w:rsid w:val="001C5262"/>
    <w:rsid w:val="001F4C7B"/>
    <w:rsid w:val="0022617D"/>
    <w:rsid w:val="00243C00"/>
    <w:rsid w:val="0025777F"/>
    <w:rsid w:val="00260941"/>
    <w:rsid w:val="00263037"/>
    <w:rsid w:val="002755D2"/>
    <w:rsid w:val="00277D11"/>
    <w:rsid w:val="002A6226"/>
    <w:rsid w:val="002D448E"/>
    <w:rsid w:val="00345E81"/>
    <w:rsid w:val="00353F60"/>
    <w:rsid w:val="00353FD2"/>
    <w:rsid w:val="00355798"/>
    <w:rsid w:val="003602CB"/>
    <w:rsid w:val="00362185"/>
    <w:rsid w:val="00365ED5"/>
    <w:rsid w:val="003773FC"/>
    <w:rsid w:val="003910D4"/>
    <w:rsid w:val="003B724E"/>
    <w:rsid w:val="003C2918"/>
    <w:rsid w:val="003C521A"/>
    <w:rsid w:val="003F2990"/>
    <w:rsid w:val="003F5D31"/>
    <w:rsid w:val="0043308F"/>
    <w:rsid w:val="004604A0"/>
    <w:rsid w:val="00463BD4"/>
    <w:rsid w:val="0046461B"/>
    <w:rsid w:val="004816C3"/>
    <w:rsid w:val="00491DD4"/>
    <w:rsid w:val="004A74CC"/>
    <w:rsid w:val="004B0ACC"/>
    <w:rsid w:val="004B4B11"/>
    <w:rsid w:val="004C15EF"/>
    <w:rsid w:val="004C295A"/>
    <w:rsid w:val="004F32E9"/>
    <w:rsid w:val="00542FE7"/>
    <w:rsid w:val="005441E8"/>
    <w:rsid w:val="00551E63"/>
    <w:rsid w:val="00567005"/>
    <w:rsid w:val="00570837"/>
    <w:rsid w:val="00576165"/>
    <w:rsid w:val="005834A4"/>
    <w:rsid w:val="005B2187"/>
    <w:rsid w:val="005C3738"/>
    <w:rsid w:val="00616189"/>
    <w:rsid w:val="0063334C"/>
    <w:rsid w:val="006350AF"/>
    <w:rsid w:val="006435B9"/>
    <w:rsid w:val="00670F0E"/>
    <w:rsid w:val="0067221C"/>
    <w:rsid w:val="00677159"/>
    <w:rsid w:val="00687E6C"/>
    <w:rsid w:val="006919C6"/>
    <w:rsid w:val="006A6FCA"/>
    <w:rsid w:val="006C44B9"/>
    <w:rsid w:val="006F13AA"/>
    <w:rsid w:val="006F5C47"/>
    <w:rsid w:val="00757337"/>
    <w:rsid w:val="00790808"/>
    <w:rsid w:val="007A0CDB"/>
    <w:rsid w:val="007C5AC0"/>
    <w:rsid w:val="007F3AA9"/>
    <w:rsid w:val="00807BDE"/>
    <w:rsid w:val="008125C4"/>
    <w:rsid w:val="00826B19"/>
    <w:rsid w:val="008651C0"/>
    <w:rsid w:val="008908D7"/>
    <w:rsid w:val="0089210B"/>
    <w:rsid w:val="008B3380"/>
    <w:rsid w:val="008E1D7E"/>
    <w:rsid w:val="00900550"/>
    <w:rsid w:val="009165EB"/>
    <w:rsid w:val="009259D8"/>
    <w:rsid w:val="00944818"/>
    <w:rsid w:val="00950F71"/>
    <w:rsid w:val="0095167A"/>
    <w:rsid w:val="00956FA8"/>
    <w:rsid w:val="00980A34"/>
    <w:rsid w:val="00981386"/>
    <w:rsid w:val="009813D2"/>
    <w:rsid w:val="00997F6E"/>
    <w:rsid w:val="009C66DE"/>
    <w:rsid w:val="009C72EA"/>
    <w:rsid w:val="009D0819"/>
    <w:rsid w:val="009D5292"/>
    <w:rsid w:val="00A0117D"/>
    <w:rsid w:val="00A068B9"/>
    <w:rsid w:val="00A24168"/>
    <w:rsid w:val="00A42C66"/>
    <w:rsid w:val="00A45E47"/>
    <w:rsid w:val="00A508B5"/>
    <w:rsid w:val="00A637D4"/>
    <w:rsid w:val="00A83654"/>
    <w:rsid w:val="00A870A8"/>
    <w:rsid w:val="00AA04A1"/>
    <w:rsid w:val="00AA14AC"/>
    <w:rsid w:val="00AB224A"/>
    <w:rsid w:val="00AF061B"/>
    <w:rsid w:val="00B01748"/>
    <w:rsid w:val="00B02543"/>
    <w:rsid w:val="00B40821"/>
    <w:rsid w:val="00B53C55"/>
    <w:rsid w:val="00B6359F"/>
    <w:rsid w:val="00B90672"/>
    <w:rsid w:val="00B93AA6"/>
    <w:rsid w:val="00B97A7A"/>
    <w:rsid w:val="00BA2CE2"/>
    <w:rsid w:val="00BA30A7"/>
    <w:rsid w:val="00BB0AAB"/>
    <w:rsid w:val="00BB4745"/>
    <w:rsid w:val="00BC4653"/>
    <w:rsid w:val="00BD5146"/>
    <w:rsid w:val="00BF10AE"/>
    <w:rsid w:val="00C03D23"/>
    <w:rsid w:val="00C1157F"/>
    <w:rsid w:val="00C16DBF"/>
    <w:rsid w:val="00C26140"/>
    <w:rsid w:val="00C304FE"/>
    <w:rsid w:val="00C3497D"/>
    <w:rsid w:val="00C41A38"/>
    <w:rsid w:val="00C469CF"/>
    <w:rsid w:val="00C56A13"/>
    <w:rsid w:val="00C6523B"/>
    <w:rsid w:val="00C677D5"/>
    <w:rsid w:val="00C75145"/>
    <w:rsid w:val="00C85946"/>
    <w:rsid w:val="00C86B17"/>
    <w:rsid w:val="00C90E73"/>
    <w:rsid w:val="00CB1E15"/>
    <w:rsid w:val="00CE5DD0"/>
    <w:rsid w:val="00CE687E"/>
    <w:rsid w:val="00CE6E98"/>
    <w:rsid w:val="00D21D3E"/>
    <w:rsid w:val="00D65759"/>
    <w:rsid w:val="00D711F8"/>
    <w:rsid w:val="00D8075D"/>
    <w:rsid w:val="00D8763E"/>
    <w:rsid w:val="00DA13AE"/>
    <w:rsid w:val="00DA58A6"/>
    <w:rsid w:val="00DA6698"/>
    <w:rsid w:val="00DB185A"/>
    <w:rsid w:val="00DB3817"/>
    <w:rsid w:val="00DB3B11"/>
    <w:rsid w:val="00E054C4"/>
    <w:rsid w:val="00E277DC"/>
    <w:rsid w:val="00E50FF9"/>
    <w:rsid w:val="00E51B5C"/>
    <w:rsid w:val="00E54736"/>
    <w:rsid w:val="00E714DB"/>
    <w:rsid w:val="00E87215"/>
    <w:rsid w:val="00E9155E"/>
    <w:rsid w:val="00EA7B95"/>
    <w:rsid w:val="00EB0225"/>
    <w:rsid w:val="00EB2057"/>
    <w:rsid w:val="00F048D3"/>
    <w:rsid w:val="00F160E0"/>
    <w:rsid w:val="00F171A9"/>
    <w:rsid w:val="00F22C4F"/>
    <w:rsid w:val="00F26AAF"/>
    <w:rsid w:val="00F4073B"/>
    <w:rsid w:val="00F67DF6"/>
    <w:rsid w:val="00F70A6F"/>
    <w:rsid w:val="00F755FA"/>
    <w:rsid w:val="00F83632"/>
    <w:rsid w:val="00FB25F1"/>
    <w:rsid w:val="00FC31F1"/>
    <w:rsid w:val="00FF13D3"/>
    <w:rsid w:val="00FF35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8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5E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5E47"/>
  </w:style>
  <w:style w:type="paragraph" w:styleId="ListParagraph">
    <w:name w:val="List Paragraph"/>
    <w:aliases w:val="List Paragraph1,List Paragraph11,L,F5 List Paragraph,Dot pt,CV text,Table text,List Paragraph111,Medium Grid 1 - Accent 21,Numbered Paragraph,List Paragraph2,Bulleted Para,NFP GP Bulleted List,FooterText,numbered,列出段落,列出段落1,Recommendation"/>
    <w:basedOn w:val="Normal"/>
    <w:link w:val="ListParagraphChar"/>
    <w:uiPriority w:val="34"/>
    <w:qFormat/>
    <w:rsid w:val="00C56A13"/>
    <w:pPr>
      <w:ind w:left="720"/>
      <w:contextualSpacing/>
    </w:pPr>
  </w:style>
  <w:style w:type="character" w:styleId="CommentReference">
    <w:name w:val="annotation reference"/>
    <w:basedOn w:val="DefaultParagraphFont"/>
    <w:uiPriority w:val="99"/>
    <w:semiHidden/>
    <w:unhideWhenUsed/>
    <w:rsid w:val="00C41A38"/>
    <w:rPr>
      <w:sz w:val="16"/>
      <w:szCs w:val="16"/>
    </w:rPr>
  </w:style>
  <w:style w:type="paragraph" w:styleId="CommentText">
    <w:name w:val="annotation text"/>
    <w:basedOn w:val="Normal"/>
    <w:link w:val="CommentTextChar"/>
    <w:uiPriority w:val="99"/>
    <w:semiHidden/>
    <w:unhideWhenUsed/>
    <w:rsid w:val="00C41A38"/>
    <w:pPr>
      <w:spacing w:line="240" w:lineRule="auto"/>
    </w:pPr>
    <w:rPr>
      <w:sz w:val="20"/>
      <w:szCs w:val="20"/>
    </w:rPr>
  </w:style>
  <w:style w:type="character" w:customStyle="1" w:styleId="CommentTextChar">
    <w:name w:val="Comment Text Char"/>
    <w:basedOn w:val="DefaultParagraphFont"/>
    <w:link w:val="CommentText"/>
    <w:uiPriority w:val="99"/>
    <w:semiHidden/>
    <w:rsid w:val="00C41A38"/>
    <w:rPr>
      <w:sz w:val="20"/>
      <w:szCs w:val="20"/>
    </w:rPr>
  </w:style>
  <w:style w:type="paragraph" w:styleId="CommentSubject">
    <w:name w:val="annotation subject"/>
    <w:basedOn w:val="CommentText"/>
    <w:next w:val="CommentText"/>
    <w:link w:val="CommentSubjectChar"/>
    <w:uiPriority w:val="99"/>
    <w:semiHidden/>
    <w:unhideWhenUsed/>
    <w:rsid w:val="00C41A38"/>
    <w:rPr>
      <w:b/>
      <w:bCs/>
    </w:rPr>
  </w:style>
  <w:style w:type="character" w:customStyle="1" w:styleId="CommentSubjectChar">
    <w:name w:val="Comment Subject Char"/>
    <w:basedOn w:val="CommentTextChar"/>
    <w:link w:val="CommentSubject"/>
    <w:uiPriority w:val="99"/>
    <w:semiHidden/>
    <w:rsid w:val="00C41A38"/>
    <w:rPr>
      <w:b/>
      <w:bCs/>
      <w:sz w:val="20"/>
      <w:szCs w:val="20"/>
    </w:rPr>
  </w:style>
  <w:style w:type="paragraph" w:styleId="BalloonText">
    <w:name w:val="Balloon Text"/>
    <w:basedOn w:val="Normal"/>
    <w:link w:val="BalloonTextChar"/>
    <w:uiPriority w:val="99"/>
    <w:semiHidden/>
    <w:unhideWhenUsed/>
    <w:rsid w:val="00C41A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1A38"/>
    <w:rPr>
      <w:rFonts w:ascii="Times New Roman" w:hAnsi="Times New Roman" w:cs="Times New Roman"/>
      <w:sz w:val="18"/>
      <w:szCs w:val="18"/>
    </w:rPr>
  </w:style>
  <w:style w:type="character" w:customStyle="1" w:styleId="Bodytext">
    <w:name w:val="Body text_"/>
    <w:link w:val="Bodytext1"/>
    <w:locked/>
    <w:rsid w:val="00BF10AE"/>
    <w:rPr>
      <w:sz w:val="25"/>
      <w:szCs w:val="25"/>
      <w:shd w:val="clear" w:color="auto" w:fill="FFFFFF"/>
    </w:rPr>
  </w:style>
  <w:style w:type="paragraph" w:customStyle="1" w:styleId="Bodytext1">
    <w:name w:val="Body text1"/>
    <w:basedOn w:val="Normal"/>
    <w:link w:val="Bodytext"/>
    <w:rsid w:val="00BF10AE"/>
    <w:pPr>
      <w:widowControl w:val="0"/>
      <w:shd w:val="clear" w:color="auto" w:fill="FFFFFF"/>
      <w:spacing w:before="360" w:line="341" w:lineRule="exact"/>
      <w:jc w:val="both"/>
    </w:pPr>
    <w:rPr>
      <w:sz w:val="25"/>
      <w:szCs w:val="25"/>
    </w:rPr>
  </w:style>
  <w:style w:type="character" w:customStyle="1" w:styleId="ListParagraphChar">
    <w:name w:val="List Paragraph Char"/>
    <w:aliases w:val="List Paragraph1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locked/>
    <w:rsid w:val="00BF10AE"/>
  </w:style>
  <w:style w:type="character" w:styleId="Hyperlink">
    <w:name w:val="Hyperlink"/>
    <w:basedOn w:val="DefaultParagraphFont"/>
    <w:uiPriority w:val="99"/>
    <w:unhideWhenUsed/>
    <w:rsid w:val="00160439"/>
    <w:rPr>
      <w:color w:val="0000FF" w:themeColor="hyperlink"/>
      <w:u w:val="single"/>
    </w:rPr>
  </w:style>
  <w:style w:type="character" w:customStyle="1" w:styleId="UnresolvedMention">
    <w:name w:val="Unresolved Mention"/>
    <w:basedOn w:val="DefaultParagraphFont"/>
    <w:uiPriority w:val="99"/>
    <w:semiHidden/>
    <w:unhideWhenUsed/>
    <w:rsid w:val="001604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0111121">
      <w:bodyDiv w:val="1"/>
      <w:marLeft w:val="0"/>
      <w:marRight w:val="0"/>
      <w:marTop w:val="0"/>
      <w:marBottom w:val="0"/>
      <w:divBdr>
        <w:top w:val="none" w:sz="0" w:space="0" w:color="auto"/>
        <w:left w:val="none" w:sz="0" w:space="0" w:color="auto"/>
        <w:bottom w:val="none" w:sz="0" w:space="0" w:color="auto"/>
        <w:right w:val="none" w:sz="0" w:space="0" w:color="auto"/>
      </w:divBdr>
    </w:div>
    <w:div w:id="35467537">
      <w:bodyDiv w:val="1"/>
      <w:marLeft w:val="0"/>
      <w:marRight w:val="0"/>
      <w:marTop w:val="0"/>
      <w:marBottom w:val="0"/>
      <w:divBdr>
        <w:top w:val="none" w:sz="0" w:space="0" w:color="auto"/>
        <w:left w:val="none" w:sz="0" w:space="0" w:color="auto"/>
        <w:bottom w:val="none" w:sz="0" w:space="0" w:color="auto"/>
        <w:right w:val="none" w:sz="0" w:space="0" w:color="auto"/>
      </w:divBdr>
    </w:div>
    <w:div w:id="113141723">
      <w:bodyDiv w:val="1"/>
      <w:marLeft w:val="0"/>
      <w:marRight w:val="0"/>
      <w:marTop w:val="0"/>
      <w:marBottom w:val="0"/>
      <w:divBdr>
        <w:top w:val="none" w:sz="0" w:space="0" w:color="auto"/>
        <w:left w:val="none" w:sz="0" w:space="0" w:color="auto"/>
        <w:bottom w:val="none" w:sz="0" w:space="0" w:color="auto"/>
        <w:right w:val="none" w:sz="0" w:space="0" w:color="auto"/>
      </w:divBdr>
    </w:div>
    <w:div w:id="310789909">
      <w:bodyDiv w:val="1"/>
      <w:marLeft w:val="0"/>
      <w:marRight w:val="0"/>
      <w:marTop w:val="0"/>
      <w:marBottom w:val="0"/>
      <w:divBdr>
        <w:top w:val="none" w:sz="0" w:space="0" w:color="auto"/>
        <w:left w:val="none" w:sz="0" w:space="0" w:color="auto"/>
        <w:bottom w:val="none" w:sz="0" w:space="0" w:color="auto"/>
        <w:right w:val="none" w:sz="0" w:space="0" w:color="auto"/>
      </w:divBdr>
    </w:div>
    <w:div w:id="340357884">
      <w:bodyDiv w:val="1"/>
      <w:marLeft w:val="0"/>
      <w:marRight w:val="0"/>
      <w:marTop w:val="0"/>
      <w:marBottom w:val="0"/>
      <w:divBdr>
        <w:top w:val="none" w:sz="0" w:space="0" w:color="auto"/>
        <w:left w:val="none" w:sz="0" w:space="0" w:color="auto"/>
        <w:bottom w:val="none" w:sz="0" w:space="0" w:color="auto"/>
        <w:right w:val="none" w:sz="0" w:space="0" w:color="auto"/>
      </w:divBdr>
    </w:div>
    <w:div w:id="414716716">
      <w:bodyDiv w:val="1"/>
      <w:marLeft w:val="0"/>
      <w:marRight w:val="0"/>
      <w:marTop w:val="0"/>
      <w:marBottom w:val="0"/>
      <w:divBdr>
        <w:top w:val="none" w:sz="0" w:space="0" w:color="auto"/>
        <w:left w:val="none" w:sz="0" w:space="0" w:color="auto"/>
        <w:bottom w:val="none" w:sz="0" w:space="0" w:color="auto"/>
        <w:right w:val="none" w:sz="0" w:space="0" w:color="auto"/>
      </w:divBdr>
    </w:div>
    <w:div w:id="429738669">
      <w:bodyDiv w:val="1"/>
      <w:marLeft w:val="0"/>
      <w:marRight w:val="0"/>
      <w:marTop w:val="0"/>
      <w:marBottom w:val="0"/>
      <w:divBdr>
        <w:top w:val="none" w:sz="0" w:space="0" w:color="auto"/>
        <w:left w:val="none" w:sz="0" w:space="0" w:color="auto"/>
        <w:bottom w:val="none" w:sz="0" w:space="0" w:color="auto"/>
        <w:right w:val="none" w:sz="0" w:space="0" w:color="auto"/>
      </w:divBdr>
    </w:div>
    <w:div w:id="453520332">
      <w:bodyDiv w:val="1"/>
      <w:marLeft w:val="0"/>
      <w:marRight w:val="0"/>
      <w:marTop w:val="0"/>
      <w:marBottom w:val="0"/>
      <w:divBdr>
        <w:top w:val="none" w:sz="0" w:space="0" w:color="auto"/>
        <w:left w:val="none" w:sz="0" w:space="0" w:color="auto"/>
        <w:bottom w:val="none" w:sz="0" w:space="0" w:color="auto"/>
        <w:right w:val="none" w:sz="0" w:space="0" w:color="auto"/>
      </w:divBdr>
    </w:div>
    <w:div w:id="490293418">
      <w:bodyDiv w:val="1"/>
      <w:marLeft w:val="0"/>
      <w:marRight w:val="0"/>
      <w:marTop w:val="0"/>
      <w:marBottom w:val="0"/>
      <w:divBdr>
        <w:top w:val="none" w:sz="0" w:space="0" w:color="auto"/>
        <w:left w:val="none" w:sz="0" w:space="0" w:color="auto"/>
        <w:bottom w:val="none" w:sz="0" w:space="0" w:color="auto"/>
        <w:right w:val="none" w:sz="0" w:space="0" w:color="auto"/>
      </w:divBdr>
    </w:div>
    <w:div w:id="694581593">
      <w:bodyDiv w:val="1"/>
      <w:marLeft w:val="0"/>
      <w:marRight w:val="0"/>
      <w:marTop w:val="0"/>
      <w:marBottom w:val="0"/>
      <w:divBdr>
        <w:top w:val="none" w:sz="0" w:space="0" w:color="auto"/>
        <w:left w:val="none" w:sz="0" w:space="0" w:color="auto"/>
        <w:bottom w:val="none" w:sz="0" w:space="0" w:color="auto"/>
        <w:right w:val="none" w:sz="0" w:space="0" w:color="auto"/>
      </w:divBdr>
    </w:div>
    <w:div w:id="773017586">
      <w:bodyDiv w:val="1"/>
      <w:marLeft w:val="0"/>
      <w:marRight w:val="0"/>
      <w:marTop w:val="0"/>
      <w:marBottom w:val="0"/>
      <w:divBdr>
        <w:top w:val="none" w:sz="0" w:space="0" w:color="auto"/>
        <w:left w:val="none" w:sz="0" w:space="0" w:color="auto"/>
        <w:bottom w:val="none" w:sz="0" w:space="0" w:color="auto"/>
        <w:right w:val="none" w:sz="0" w:space="0" w:color="auto"/>
      </w:divBdr>
    </w:div>
    <w:div w:id="840698217">
      <w:bodyDiv w:val="1"/>
      <w:marLeft w:val="0"/>
      <w:marRight w:val="0"/>
      <w:marTop w:val="0"/>
      <w:marBottom w:val="0"/>
      <w:divBdr>
        <w:top w:val="none" w:sz="0" w:space="0" w:color="auto"/>
        <w:left w:val="none" w:sz="0" w:space="0" w:color="auto"/>
        <w:bottom w:val="none" w:sz="0" w:space="0" w:color="auto"/>
        <w:right w:val="none" w:sz="0" w:space="0" w:color="auto"/>
      </w:divBdr>
    </w:div>
    <w:div w:id="925771133">
      <w:bodyDiv w:val="1"/>
      <w:marLeft w:val="0"/>
      <w:marRight w:val="0"/>
      <w:marTop w:val="0"/>
      <w:marBottom w:val="0"/>
      <w:divBdr>
        <w:top w:val="none" w:sz="0" w:space="0" w:color="auto"/>
        <w:left w:val="none" w:sz="0" w:space="0" w:color="auto"/>
        <w:bottom w:val="none" w:sz="0" w:space="0" w:color="auto"/>
        <w:right w:val="none" w:sz="0" w:space="0" w:color="auto"/>
      </w:divBdr>
    </w:div>
    <w:div w:id="1089153279">
      <w:bodyDiv w:val="1"/>
      <w:marLeft w:val="0"/>
      <w:marRight w:val="0"/>
      <w:marTop w:val="0"/>
      <w:marBottom w:val="0"/>
      <w:divBdr>
        <w:top w:val="none" w:sz="0" w:space="0" w:color="auto"/>
        <w:left w:val="none" w:sz="0" w:space="0" w:color="auto"/>
        <w:bottom w:val="none" w:sz="0" w:space="0" w:color="auto"/>
        <w:right w:val="none" w:sz="0" w:space="0" w:color="auto"/>
      </w:divBdr>
    </w:div>
    <w:div w:id="1181510890">
      <w:bodyDiv w:val="1"/>
      <w:marLeft w:val="0"/>
      <w:marRight w:val="0"/>
      <w:marTop w:val="0"/>
      <w:marBottom w:val="0"/>
      <w:divBdr>
        <w:top w:val="none" w:sz="0" w:space="0" w:color="auto"/>
        <w:left w:val="none" w:sz="0" w:space="0" w:color="auto"/>
        <w:bottom w:val="none" w:sz="0" w:space="0" w:color="auto"/>
        <w:right w:val="none" w:sz="0" w:space="0" w:color="auto"/>
      </w:divBdr>
    </w:div>
    <w:div w:id="1465540013">
      <w:bodyDiv w:val="1"/>
      <w:marLeft w:val="0"/>
      <w:marRight w:val="0"/>
      <w:marTop w:val="0"/>
      <w:marBottom w:val="0"/>
      <w:divBdr>
        <w:top w:val="none" w:sz="0" w:space="0" w:color="auto"/>
        <w:left w:val="none" w:sz="0" w:space="0" w:color="auto"/>
        <w:bottom w:val="none" w:sz="0" w:space="0" w:color="auto"/>
        <w:right w:val="none" w:sz="0" w:space="0" w:color="auto"/>
      </w:divBdr>
    </w:div>
    <w:div w:id="1497839589">
      <w:bodyDiv w:val="1"/>
      <w:marLeft w:val="0"/>
      <w:marRight w:val="0"/>
      <w:marTop w:val="0"/>
      <w:marBottom w:val="0"/>
      <w:divBdr>
        <w:top w:val="none" w:sz="0" w:space="0" w:color="auto"/>
        <w:left w:val="none" w:sz="0" w:space="0" w:color="auto"/>
        <w:bottom w:val="none" w:sz="0" w:space="0" w:color="auto"/>
        <w:right w:val="none" w:sz="0" w:space="0" w:color="auto"/>
      </w:divBdr>
    </w:div>
    <w:div w:id="1565485326">
      <w:bodyDiv w:val="1"/>
      <w:marLeft w:val="0"/>
      <w:marRight w:val="0"/>
      <w:marTop w:val="0"/>
      <w:marBottom w:val="0"/>
      <w:divBdr>
        <w:top w:val="none" w:sz="0" w:space="0" w:color="auto"/>
        <w:left w:val="none" w:sz="0" w:space="0" w:color="auto"/>
        <w:bottom w:val="none" w:sz="0" w:space="0" w:color="auto"/>
        <w:right w:val="none" w:sz="0" w:space="0" w:color="auto"/>
      </w:divBdr>
    </w:div>
    <w:div w:id="1590307169">
      <w:bodyDiv w:val="1"/>
      <w:marLeft w:val="0"/>
      <w:marRight w:val="0"/>
      <w:marTop w:val="0"/>
      <w:marBottom w:val="0"/>
      <w:divBdr>
        <w:top w:val="none" w:sz="0" w:space="0" w:color="auto"/>
        <w:left w:val="none" w:sz="0" w:space="0" w:color="auto"/>
        <w:bottom w:val="none" w:sz="0" w:space="0" w:color="auto"/>
        <w:right w:val="none" w:sz="0" w:space="0" w:color="auto"/>
      </w:divBdr>
    </w:div>
    <w:div w:id="1663242145">
      <w:bodyDiv w:val="1"/>
      <w:marLeft w:val="0"/>
      <w:marRight w:val="0"/>
      <w:marTop w:val="0"/>
      <w:marBottom w:val="0"/>
      <w:divBdr>
        <w:top w:val="none" w:sz="0" w:space="0" w:color="auto"/>
        <w:left w:val="none" w:sz="0" w:space="0" w:color="auto"/>
        <w:bottom w:val="none" w:sz="0" w:space="0" w:color="auto"/>
        <w:right w:val="none" w:sz="0" w:space="0" w:color="auto"/>
      </w:divBdr>
    </w:div>
    <w:div w:id="1801997434">
      <w:bodyDiv w:val="1"/>
      <w:marLeft w:val="0"/>
      <w:marRight w:val="0"/>
      <w:marTop w:val="0"/>
      <w:marBottom w:val="0"/>
      <w:divBdr>
        <w:top w:val="none" w:sz="0" w:space="0" w:color="auto"/>
        <w:left w:val="none" w:sz="0" w:space="0" w:color="auto"/>
        <w:bottom w:val="none" w:sz="0" w:space="0" w:color="auto"/>
        <w:right w:val="none" w:sz="0" w:space="0" w:color="auto"/>
      </w:divBdr>
    </w:div>
    <w:div w:id="1972634698">
      <w:bodyDiv w:val="1"/>
      <w:marLeft w:val="0"/>
      <w:marRight w:val="0"/>
      <w:marTop w:val="0"/>
      <w:marBottom w:val="0"/>
      <w:divBdr>
        <w:top w:val="none" w:sz="0" w:space="0" w:color="auto"/>
        <w:left w:val="none" w:sz="0" w:space="0" w:color="auto"/>
        <w:bottom w:val="none" w:sz="0" w:space="0" w:color="auto"/>
        <w:right w:val="none" w:sz="0" w:space="0" w:color="auto"/>
      </w:divBdr>
    </w:div>
    <w:div w:id="2008749050">
      <w:bodyDiv w:val="1"/>
      <w:marLeft w:val="0"/>
      <w:marRight w:val="0"/>
      <w:marTop w:val="0"/>
      <w:marBottom w:val="0"/>
      <w:divBdr>
        <w:top w:val="none" w:sz="0" w:space="0" w:color="auto"/>
        <w:left w:val="none" w:sz="0" w:space="0" w:color="auto"/>
        <w:bottom w:val="none" w:sz="0" w:space="0" w:color="auto"/>
        <w:right w:val="none" w:sz="0" w:space="0" w:color="auto"/>
      </w:divBdr>
    </w:div>
    <w:div w:id="211335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xuantrach.quangbinh.gov.v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CF861C-70DC-48E6-9BB9-D553AEA169CD}" type="doc">
      <dgm:prSet loTypeId="urn:microsoft.com/office/officeart/2005/8/layout/hierarchy5" loCatId="hierarchy" qsTypeId="urn:microsoft.com/office/officeart/2005/8/quickstyle/simple1" qsCatId="simple" csTypeId="urn:microsoft.com/office/officeart/2005/8/colors/accent1_2" csCatId="accent1" phldr="1"/>
      <dgm:spPr/>
      <dgm:t>
        <a:bodyPr/>
        <a:lstStyle/>
        <a:p>
          <a:endParaRPr lang="en-US"/>
        </a:p>
      </dgm:t>
    </dgm:pt>
    <dgm:pt modelId="{31F17389-3CCB-417C-AED5-BF32B268D0DF}">
      <dgm:prSet phldrT="[Text]" custT="1"/>
      <dgm:spPr>
        <a:noFill/>
        <a:ln>
          <a:solidFill>
            <a:schemeClr val="tx2"/>
          </a:solidFill>
        </a:ln>
      </dgm:spPr>
      <dgm:t>
        <a:bodyPr/>
        <a:lstStyle/>
        <a:p>
          <a:r>
            <a:rPr lang="en-US" sz="1400" b="1" u="sng">
              <a:solidFill>
                <a:sysClr val="windowText" lastClr="000000"/>
              </a:solidFill>
              <a:latin typeface="Cambria" pitchFamily="18" charset="0"/>
            </a:rPr>
            <a:t>Bộ phận tạo ra hoặc tiếp nhận thông tin: </a:t>
          </a:r>
        </a:p>
        <a:p>
          <a:r>
            <a:rPr lang="en-US" sz="1400">
              <a:solidFill>
                <a:sysClr val="windowText" lastClr="000000"/>
              </a:solidFill>
              <a:latin typeface="Cambria" pitchFamily="18" charset="0"/>
            </a:rPr>
            <a:t>   -&gt; Rà soát tính bí mật</a:t>
          </a:r>
        </a:p>
        <a:p>
          <a:r>
            <a:rPr lang="en-US" sz="1400">
              <a:solidFill>
                <a:sysClr val="windowText" lastClr="000000"/>
              </a:solidFill>
              <a:latin typeface="Cambria" pitchFamily="18" charset="0"/>
            </a:rPr>
            <a:t>-&gt; Phân loại thông tin</a:t>
          </a:r>
        </a:p>
      </dgm:t>
    </dgm:pt>
    <dgm:pt modelId="{54AA38C6-9986-46F8-BEDB-193EB026300B}" type="parTrans" cxnId="{BE1C459E-88C3-4EC9-8B76-5B7312C0B242}">
      <dgm:prSet/>
      <dgm:spPr/>
      <dgm:t>
        <a:bodyPr/>
        <a:lstStyle/>
        <a:p>
          <a:endParaRPr lang="en-US"/>
        </a:p>
      </dgm:t>
    </dgm:pt>
    <dgm:pt modelId="{15E7774D-1DF5-43E7-9E87-AEFB5F8C8B7E}" type="sibTrans" cxnId="{BE1C459E-88C3-4EC9-8B76-5B7312C0B242}">
      <dgm:prSet/>
      <dgm:spPr/>
      <dgm:t>
        <a:bodyPr/>
        <a:lstStyle/>
        <a:p>
          <a:endParaRPr lang="en-US"/>
        </a:p>
      </dgm:t>
    </dgm:pt>
    <dgm:pt modelId="{A798F1DD-F65A-445E-9165-DE7B1B6E5BD6}">
      <dgm:prSet phldrT="[Text]" custT="1"/>
      <dgm:spPr/>
      <dgm:t>
        <a:bodyPr/>
        <a:lstStyle/>
        <a:p>
          <a:r>
            <a:rPr lang="en-US" sz="1200" b="1">
              <a:latin typeface="Cambria" pitchFamily="18" charset="0"/>
            </a:rPr>
            <a:t>Lọc các thông tin</a:t>
          </a:r>
        </a:p>
        <a:p>
          <a:r>
            <a:rPr lang="en-US" sz="1200" b="1">
              <a:latin typeface="Cambria" pitchFamily="18" charset="0"/>
            </a:rPr>
            <a:t>bí mật</a:t>
          </a:r>
        </a:p>
      </dgm:t>
    </dgm:pt>
    <dgm:pt modelId="{531A4345-2582-45FB-9833-DC7489B18145}" type="parTrans" cxnId="{E59DB1B5-B18C-4118-859B-1FFC5E13989D}">
      <dgm:prSet/>
      <dgm:spPr/>
      <dgm:t>
        <a:bodyPr/>
        <a:lstStyle/>
        <a:p>
          <a:endParaRPr lang="en-US"/>
        </a:p>
      </dgm:t>
    </dgm:pt>
    <dgm:pt modelId="{62E77435-8913-4133-8B11-72B687201297}" type="sibTrans" cxnId="{E59DB1B5-B18C-4118-859B-1FFC5E13989D}">
      <dgm:prSet/>
      <dgm:spPr/>
      <dgm:t>
        <a:bodyPr/>
        <a:lstStyle/>
        <a:p>
          <a:endParaRPr lang="en-US"/>
        </a:p>
      </dgm:t>
    </dgm:pt>
    <dgm:pt modelId="{8868AB4D-D2B4-4A39-8233-2413C3E4BA79}">
      <dgm:prSet phldrT="[Text]" custT="1"/>
      <dgm:spPr>
        <a:solidFill>
          <a:schemeClr val="bg1"/>
        </a:solidFill>
        <a:ln>
          <a:solidFill>
            <a:schemeClr val="tx1"/>
          </a:solidFill>
        </a:ln>
      </dgm:spPr>
      <dgm:t>
        <a:bodyPr/>
        <a:lstStyle/>
        <a:p>
          <a:r>
            <a:rPr lang="en-US" sz="1100" b="1">
              <a:solidFill>
                <a:sysClr val="windowText" lastClr="000000"/>
              </a:solidFill>
              <a:latin typeface="Cambria" pitchFamily="18" charset="0"/>
            </a:rPr>
            <a:t>Thông tin tiếp cận có điều kiện</a:t>
          </a:r>
        </a:p>
      </dgm:t>
    </dgm:pt>
    <dgm:pt modelId="{AD974A13-3AB2-4999-B622-CC21D0270FE8}" type="parTrans" cxnId="{4F2F1DA5-2AE9-4375-A4C8-76A65C8675E8}">
      <dgm:prSet/>
      <dgm:spPr/>
      <dgm:t>
        <a:bodyPr/>
        <a:lstStyle/>
        <a:p>
          <a:endParaRPr lang="en-US"/>
        </a:p>
      </dgm:t>
    </dgm:pt>
    <dgm:pt modelId="{E50C70C7-7216-459D-B8D3-431CB28EEF0D}" type="sibTrans" cxnId="{4F2F1DA5-2AE9-4375-A4C8-76A65C8675E8}">
      <dgm:prSet/>
      <dgm:spPr/>
      <dgm:t>
        <a:bodyPr/>
        <a:lstStyle/>
        <a:p>
          <a:endParaRPr lang="en-US"/>
        </a:p>
      </dgm:t>
    </dgm:pt>
    <dgm:pt modelId="{618A6C55-2DE6-4F47-930D-1E6D71D9B1EB}">
      <dgm:prSet phldrT="[Text]"/>
      <dgm:spPr>
        <a:noFill/>
        <a:ln>
          <a:solidFill>
            <a:schemeClr val="tx1"/>
          </a:solidFill>
        </a:ln>
      </dgm:spPr>
      <dgm:t>
        <a:bodyPr/>
        <a:lstStyle/>
        <a:p>
          <a:r>
            <a:rPr lang="en-US" b="1">
              <a:solidFill>
                <a:sysClr val="windowText" lastClr="000000"/>
              </a:solidFill>
              <a:latin typeface="Cambria" pitchFamily="18" charset="0"/>
            </a:rPr>
            <a:t>Thông tin phải  </a:t>
          </a:r>
        </a:p>
        <a:p>
          <a:r>
            <a:rPr lang="en-US" b="1">
              <a:solidFill>
                <a:sysClr val="windowText" lastClr="000000"/>
              </a:solidFill>
              <a:latin typeface="Cambria" pitchFamily="18" charset="0"/>
            </a:rPr>
            <a:t>công khai</a:t>
          </a:r>
        </a:p>
      </dgm:t>
    </dgm:pt>
    <dgm:pt modelId="{94905279-333B-4C98-B976-D76C40ECA271}" type="parTrans" cxnId="{E5EBCEA4-595A-47B1-951E-57EC0CA10F88}">
      <dgm:prSet/>
      <dgm:spPr/>
      <dgm:t>
        <a:bodyPr/>
        <a:lstStyle/>
        <a:p>
          <a:endParaRPr lang="en-US"/>
        </a:p>
      </dgm:t>
    </dgm:pt>
    <dgm:pt modelId="{7A15858E-9088-4E58-8D06-702CB01E0B96}" type="sibTrans" cxnId="{E5EBCEA4-595A-47B1-951E-57EC0CA10F88}">
      <dgm:prSet/>
      <dgm:spPr/>
      <dgm:t>
        <a:bodyPr/>
        <a:lstStyle/>
        <a:p>
          <a:endParaRPr lang="en-US"/>
        </a:p>
      </dgm:t>
    </dgm:pt>
    <dgm:pt modelId="{CFE1AA08-6497-4365-AAD2-FD0314A5BBC8}" type="pres">
      <dgm:prSet presAssocID="{62CF861C-70DC-48E6-9BB9-D553AEA169CD}" presName="mainComposite" presStyleCnt="0">
        <dgm:presLayoutVars>
          <dgm:chPref val="1"/>
          <dgm:dir/>
          <dgm:animOne val="branch"/>
          <dgm:animLvl val="lvl"/>
          <dgm:resizeHandles val="exact"/>
        </dgm:presLayoutVars>
      </dgm:prSet>
      <dgm:spPr/>
      <dgm:t>
        <a:bodyPr/>
        <a:lstStyle/>
        <a:p>
          <a:endParaRPr lang="en-US"/>
        </a:p>
      </dgm:t>
    </dgm:pt>
    <dgm:pt modelId="{8032D78D-10D7-4CB7-A29D-C89BC7B55BC2}" type="pres">
      <dgm:prSet presAssocID="{62CF861C-70DC-48E6-9BB9-D553AEA169CD}" presName="hierFlow" presStyleCnt="0"/>
      <dgm:spPr/>
    </dgm:pt>
    <dgm:pt modelId="{90CA7812-8EF7-4D40-817D-2D3E304E3F4C}" type="pres">
      <dgm:prSet presAssocID="{62CF861C-70DC-48E6-9BB9-D553AEA169CD}" presName="hierChild1" presStyleCnt="0">
        <dgm:presLayoutVars>
          <dgm:chPref val="1"/>
          <dgm:animOne val="branch"/>
          <dgm:animLvl val="lvl"/>
        </dgm:presLayoutVars>
      </dgm:prSet>
      <dgm:spPr/>
    </dgm:pt>
    <dgm:pt modelId="{E2AE6F22-6D3D-4082-A546-1B9ACD8C524F}" type="pres">
      <dgm:prSet presAssocID="{31F17389-3CCB-417C-AED5-BF32B268D0DF}" presName="Name17" presStyleCnt="0"/>
      <dgm:spPr/>
    </dgm:pt>
    <dgm:pt modelId="{BB433D16-89AD-42B7-B1E5-6E4DDD997E20}" type="pres">
      <dgm:prSet presAssocID="{31F17389-3CCB-417C-AED5-BF32B268D0DF}" presName="level1Shape" presStyleLbl="node0" presStyleIdx="0" presStyleCnt="1" custScaleX="217166" custScaleY="765285">
        <dgm:presLayoutVars>
          <dgm:chPref val="3"/>
        </dgm:presLayoutVars>
      </dgm:prSet>
      <dgm:spPr/>
      <dgm:t>
        <a:bodyPr/>
        <a:lstStyle/>
        <a:p>
          <a:endParaRPr lang="en-US"/>
        </a:p>
      </dgm:t>
    </dgm:pt>
    <dgm:pt modelId="{BF365DB0-27C6-4E82-8297-C2FF78D53523}" type="pres">
      <dgm:prSet presAssocID="{31F17389-3CCB-417C-AED5-BF32B268D0DF}" presName="hierChild2" presStyleCnt="0"/>
      <dgm:spPr/>
    </dgm:pt>
    <dgm:pt modelId="{E0955E50-0DBD-484D-B5DD-1F07B3AB6259}" type="pres">
      <dgm:prSet presAssocID="{531A4345-2582-45FB-9833-DC7489B18145}" presName="Name25" presStyleLbl="parChTrans1D2" presStyleIdx="0" presStyleCnt="3"/>
      <dgm:spPr/>
      <dgm:t>
        <a:bodyPr/>
        <a:lstStyle/>
        <a:p>
          <a:endParaRPr lang="en-US"/>
        </a:p>
      </dgm:t>
    </dgm:pt>
    <dgm:pt modelId="{14E28133-145B-4276-B6ED-EE31923430E4}" type="pres">
      <dgm:prSet presAssocID="{531A4345-2582-45FB-9833-DC7489B18145}" presName="connTx" presStyleLbl="parChTrans1D2" presStyleIdx="0" presStyleCnt="3"/>
      <dgm:spPr/>
      <dgm:t>
        <a:bodyPr/>
        <a:lstStyle/>
        <a:p>
          <a:endParaRPr lang="en-US"/>
        </a:p>
      </dgm:t>
    </dgm:pt>
    <dgm:pt modelId="{F62EF2E2-1B50-44CF-A24E-2C300F07C9A8}" type="pres">
      <dgm:prSet presAssocID="{A798F1DD-F65A-445E-9165-DE7B1B6E5BD6}" presName="Name30" presStyleCnt="0"/>
      <dgm:spPr/>
    </dgm:pt>
    <dgm:pt modelId="{A1A764A8-883C-4BA2-BF93-463FE835C477}" type="pres">
      <dgm:prSet presAssocID="{A798F1DD-F65A-445E-9165-DE7B1B6E5BD6}" presName="level2Shape" presStyleLbl="node2" presStyleIdx="0" presStyleCnt="3" custScaleY="390238" custLinFactY="-100000" custLinFactNeighborX="251" custLinFactNeighborY="-114600"/>
      <dgm:spPr/>
      <dgm:t>
        <a:bodyPr/>
        <a:lstStyle/>
        <a:p>
          <a:endParaRPr lang="en-US"/>
        </a:p>
      </dgm:t>
    </dgm:pt>
    <dgm:pt modelId="{9A597803-5DB5-4904-9939-0D138A95A64B}" type="pres">
      <dgm:prSet presAssocID="{A798F1DD-F65A-445E-9165-DE7B1B6E5BD6}" presName="hierChild3" presStyleCnt="0"/>
      <dgm:spPr/>
    </dgm:pt>
    <dgm:pt modelId="{8F912E8F-5603-41E7-9A2A-E2EA432435D0}" type="pres">
      <dgm:prSet presAssocID="{AD974A13-3AB2-4999-B622-CC21D0270FE8}" presName="Name25" presStyleLbl="parChTrans1D2" presStyleIdx="1" presStyleCnt="3"/>
      <dgm:spPr/>
      <dgm:t>
        <a:bodyPr/>
        <a:lstStyle/>
        <a:p>
          <a:endParaRPr lang="en-US"/>
        </a:p>
      </dgm:t>
    </dgm:pt>
    <dgm:pt modelId="{597EB980-B761-4AEC-872C-C36B0ED1DE11}" type="pres">
      <dgm:prSet presAssocID="{AD974A13-3AB2-4999-B622-CC21D0270FE8}" presName="connTx" presStyleLbl="parChTrans1D2" presStyleIdx="1" presStyleCnt="3"/>
      <dgm:spPr/>
      <dgm:t>
        <a:bodyPr/>
        <a:lstStyle/>
        <a:p>
          <a:endParaRPr lang="en-US"/>
        </a:p>
      </dgm:t>
    </dgm:pt>
    <dgm:pt modelId="{50138348-3692-41CE-AA8A-217B510CDEDE}" type="pres">
      <dgm:prSet presAssocID="{8868AB4D-D2B4-4A39-8233-2413C3E4BA79}" presName="Name30" presStyleCnt="0"/>
      <dgm:spPr/>
    </dgm:pt>
    <dgm:pt modelId="{4BBE1BD1-EC9B-40D6-B614-31D67E561082}" type="pres">
      <dgm:prSet presAssocID="{8868AB4D-D2B4-4A39-8233-2413C3E4BA79}" presName="level2Shape" presStyleLbl="node2" presStyleIdx="1" presStyleCnt="3" custScaleY="286024"/>
      <dgm:spPr/>
      <dgm:t>
        <a:bodyPr/>
        <a:lstStyle/>
        <a:p>
          <a:endParaRPr lang="en-US"/>
        </a:p>
      </dgm:t>
    </dgm:pt>
    <dgm:pt modelId="{CA15E863-CED0-4E74-804E-D6CEA0BA45C5}" type="pres">
      <dgm:prSet presAssocID="{8868AB4D-D2B4-4A39-8233-2413C3E4BA79}" presName="hierChild3" presStyleCnt="0"/>
      <dgm:spPr/>
    </dgm:pt>
    <dgm:pt modelId="{97951A5C-EA28-4CD0-BFB9-5F03412B25BE}" type="pres">
      <dgm:prSet presAssocID="{94905279-333B-4C98-B976-D76C40ECA271}" presName="Name25" presStyleLbl="parChTrans1D2" presStyleIdx="2" presStyleCnt="3"/>
      <dgm:spPr/>
      <dgm:t>
        <a:bodyPr/>
        <a:lstStyle/>
        <a:p>
          <a:endParaRPr lang="en-US"/>
        </a:p>
      </dgm:t>
    </dgm:pt>
    <dgm:pt modelId="{6D7E2BCB-7E4F-4F92-8A1E-FC4B8E42E2D6}" type="pres">
      <dgm:prSet presAssocID="{94905279-333B-4C98-B976-D76C40ECA271}" presName="connTx" presStyleLbl="parChTrans1D2" presStyleIdx="2" presStyleCnt="3"/>
      <dgm:spPr/>
      <dgm:t>
        <a:bodyPr/>
        <a:lstStyle/>
        <a:p>
          <a:endParaRPr lang="en-US"/>
        </a:p>
      </dgm:t>
    </dgm:pt>
    <dgm:pt modelId="{25E2314C-865A-4DAA-B7A8-827525E6650B}" type="pres">
      <dgm:prSet presAssocID="{618A6C55-2DE6-4F47-930D-1E6D71D9B1EB}" presName="Name30" presStyleCnt="0"/>
      <dgm:spPr/>
    </dgm:pt>
    <dgm:pt modelId="{54EF1515-AB7E-4237-9841-DA69D12A30DA}" type="pres">
      <dgm:prSet presAssocID="{618A6C55-2DE6-4F47-930D-1E6D71D9B1EB}" presName="level2Shape" presStyleLbl="node2" presStyleIdx="2" presStyleCnt="3" custScaleY="501997" custLinFactNeighborX="213" custLinFactNeighborY="74008"/>
      <dgm:spPr/>
      <dgm:t>
        <a:bodyPr/>
        <a:lstStyle/>
        <a:p>
          <a:endParaRPr lang="en-US"/>
        </a:p>
      </dgm:t>
    </dgm:pt>
    <dgm:pt modelId="{6A766C47-5B3C-4AE5-AC11-A87F0F64BBCA}" type="pres">
      <dgm:prSet presAssocID="{618A6C55-2DE6-4F47-930D-1E6D71D9B1EB}" presName="hierChild3" presStyleCnt="0"/>
      <dgm:spPr/>
    </dgm:pt>
    <dgm:pt modelId="{D940385A-1C67-4999-9F62-13407742B213}" type="pres">
      <dgm:prSet presAssocID="{62CF861C-70DC-48E6-9BB9-D553AEA169CD}" presName="bgShapesFlow" presStyleCnt="0"/>
      <dgm:spPr/>
    </dgm:pt>
  </dgm:ptLst>
  <dgm:cxnLst>
    <dgm:cxn modelId="{BE1C459E-88C3-4EC9-8B76-5B7312C0B242}" srcId="{62CF861C-70DC-48E6-9BB9-D553AEA169CD}" destId="{31F17389-3CCB-417C-AED5-BF32B268D0DF}" srcOrd="0" destOrd="0" parTransId="{54AA38C6-9986-46F8-BEDB-193EB026300B}" sibTransId="{15E7774D-1DF5-43E7-9E87-AEFB5F8C8B7E}"/>
    <dgm:cxn modelId="{3B70963D-BDAD-477A-8F1F-B824129B0CA5}" type="presOf" srcId="{A798F1DD-F65A-445E-9165-DE7B1B6E5BD6}" destId="{A1A764A8-883C-4BA2-BF93-463FE835C477}" srcOrd="0" destOrd="0" presId="urn:microsoft.com/office/officeart/2005/8/layout/hierarchy5"/>
    <dgm:cxn modelId="{4F98DB0C-135A-4084-9782-23703F678A25}" type="presOf" srcId="{62CF861C-70DC-48E6-9BB9-D553AEA169CD}" destId="{CFE1AA08-6497-4365-AAD2-FD0314A5BBC8}" srcOrd="0" destOrd="0" presId="urn:microsoft.com/office/officeart/2005/8/layout/hierarchy5"/>
    <dgm:cxn modelId="{6FA11D32-4550-4947-AB93-77DFA1D83D75}" type="presOf" srcId="{531A4345-2582-45FB-9833-DC7489B18145}" destId="{14E28133-145B-4276-B6ED-EE31923430E4}" srcOrd="1" destOrd="0" presId="urn:microsoft.com/office/officeart/2005/8/layout/hierarchy5"/>
    <dgm:cxn modelId="{E6CA3030-8A4E-4C50-AE64-F92FAE371C7D}" type="presOf" srcId="{531A4345-2582-45FB-9833-DC7489B18145}" destId="{E0955E50-0DBD-484D-B5DD-1F07B3AB6259}" srcOrd="0" destOrd="0" presId="urn:microsoft.com/office/officeart/2005/8/layout/hierarchy5"/>
    <dgm:cxn modelId="{ED0352BB-E620-4800-96AB-0F0EFF791CFD}" type="presOf" srcId="{AD974A13-3AB2-4999-B622-CC21D0270FE8}" destId="{8F912E8F-5603-41E7-9A2A-E2EA432435D0}" srcOrd="0" destOrd="0" presId="urn:microsoft.com/office/officeart/2005/8/layout/hierarchy5"/>
    <dgm:cxn modelId="{247C7350-AE07-4532-9255-9E5F5DDF2B7B}" type="presOf" srcId="{94905279-333B-4C98-B976-D76C40ECA271}" destId="{97951A5C-EA28-4CD0-BFB9-5F03412B25BE}" srcOrd="0" destOrd="0" presId="urn:microsoft.com/office/officeart/2005/8/layout/hierarchy5"/>
    <dgm:cxn modelId="{C6718B47-4149-4FD1-B5FB-83E4D78560A9}" type="presOf" srcId="{94905279-333B-4C98-B976-D76C40ECA271}" destId="{6D7E2BCB-7E4F-4F92-8A1E-FC4B8E42E2D6}" srcOrd="1" destOrd="0" presId="urn:microsoft.com/office/officeart/2005/8/layout/hierarchy5"/>
    <dgm:cxn modelId="{4F2F1DA5-2AE9-4375-A4C8-76A65C8675E8}" srcId="{31F17389-3CCB-417C-AED5-BF32B268D0DF}" destId="{8868AB4D-D2B4-4A39-8233-2413C3E4BA79}" srcOrd="1" destOrd="0" parTransId="{AD974A13-3AB2-4999-B622-CC21D0270FE8}" sibTransId="{E50C70C7-7216-459D-B8D3-431CB28EEF0D}"/>
    <dgm:cxn modelId="{AAAC1B57-4EC5-4E07-833A-7EF2F3631690}" type="presOf" srcId="{618A6C55-2DE6-4F47-930D-1E6D71D9B1EB}" destId="{54EF1515-AB7E-4237-9841-DA69D12A30DA}" srcOrd="0" destOrd="0" presId="urn:microsoft.com/office/officeart/2005/8/layout/hierarchy5"/>
    <dgm:cxn modelId="{CBE33E6E-00A6-44AE-AF3B-8E16E773ADE3}" type="presOf" srcId="{8868AB4D-D2B4-4A39-8233-2413C3E4BA79}" destId="{4BBE1BD1-EC9B-40D6-B614-31D67E561082}" srcOrd="0" destOrd="0" presId="urn:microsoft.com/office/officeart/2005/8/layout/hierarchy5"/>
    <dgm:cxn modelId="{A2A4E074-8CB5-4AB3-87A9-4BE8F7695D6B}" type="presOf" srcId="{AD974A13-3AB2-4999-B622-CC21D0270FE8}" destId="{597EB980-B761-4AEC-872C-C36B0ED1DE11}" srcOrd="1" destOrd="0" presId="urn:microsoft.com/office/officeart/2005/8/layout/hierarchy5"/>
    <dgm:cxn modelId="{E5EBCEA4-595A-47B1-951E-57EC0CA10F88}" srcId="{31F17389-3CCB-417C-AED5-BF32B268D0DF}" destId="{618A6C55-2DE6-4F47-930D-1E6D71D9B1EB}" srcOrd="2" destOrd="0" parTransId="{94905279-333B-4C98-B976-D76C40ECA271}" sibTransId="{7A15858E-9088-4E58-8D06-702CB01E0B96}"/>
    <dgm:cxn modelId="{E59DB1B5-B18C-4118-859B-1FFC5E13989D}" srcId="{31F17389-3CCB-417C-AED5-BF32B268D0DF}" destId="{A798F1DD-F65A-445E-9165-DE7B1B6E5BD6}" srcOrd="0" destOrd="0" parTransId="{531A4345-2582-45FB-9833-DC7489B18145}" sibTransId="{62E77435-8913-4133-8B11-72B687201297}"/>
    <dgm:cxn modelId="{FD3E56F6-06D5-48A0-9DB7-C4D3C536F0D8}" type="presOf" srcId="{31F17389-3CCB-417C-AED5-BF32B268D0DF}" destId="{BB433D16-89AD-42B7-B1E5-6E4DDD997E20}" srcOrd="0" destOrd="0" presId="urn:microsoft.com/office/officeart/2005/8/layout/hierarchy5"/>
    <dgm:cxn modelId="{265F7B5F-12FB-495D-9D4C-1D7B41A8156E}" type="presParOf" srcId="{CFE1AA08-6497-4365-AAD2-FD0314A5BBC8}" destId="{8032D78D-10D7-4CB7-A29D-C89BC7B55BC2}" srcOrd="0" destOrd="0" presId="urn:microsoft.com/office/officeart/2005/8/layout/hierarchy5"/>
    <dgm:cxn modelId="{FD9A1526-81AF-4315-BF2E-11D4E7041CA3}" type="presParOf" srcId="{8032D78D-10D7-4CB7-A29D-C89BC7B55BC2}" destId="{90CA7812-8EF7-4D40-817D-2D3E304E3F4C}" srcOrd="0" destOrd="0" presId="urn:microsoft.com/office/officeart/2005/8/layout/hierarchy5"/>
    <dgm:cxn modelId="{017ADFD9-0901-4D59-BF44-09AC9650C0C7}" type="presParOf" srcId="{90CA7812-8EF7-4D40-817D-2D3E304E3F4C}" destId="{E2AE6F22-6D3D-4082-A546-1B9ACD8C524F}" srcOrd="0" destOrd="0" presId="urn:microsoft.com/office/officeart/2005/8/layout/hierarchy5"/>
    <dgm:cxn modelId="{F5FDBD48-4571-4FB4-A0D1-64DF1DEB1741}" type="presParOf" srcId="{E2AE6F22-6D3D-4082-A546-1B9ACD8C524F}" destId="{BB433D16-89AD-42B7-B1E5-6E4DDD997E20}" srcOrd="0" destOrd="0" presId="urn:microsoft.com/office/officeart/2005/8/layout/hierarchy5"/>
    <dgm:cxn modelId="{F208D0AB-0510-47E5-A514-5B7A98557E1A}" type="presParOf" srcId="{E2AE6F22-6D3D-4082-A546-1B9ACD8C524F}" destId="{BF365DB0-27C6-4E82-8297-C2FF78D53523}" srcOrd="1" destOrd="0" presId="urn:microsoft.com/office/officeart/2005/8/layout/hierarchy5"/>
    <dgm:cxn modelId="{0AAEB2CB-9D75-4968-82C2-D2B07108225E}" type="presParOf" srcId="{BF365DB0-27C6-4E82-8297-C2FF78D53523}" destId="{E0955E50-0DBD-484D-B5DD-1F07B3AB6259}" srcOrd="0" destOrd="0" presId="urn:microsoft.com/office/officeart/2005/8/layout/hierarchy5"/>
    <dgm:cxn modelId="{D80461DF-34AA-4D9E-AF87-DBBC7C223C64}" type="presParOf" srcId="{E0955E50-0DBD-484D-B5DD-1F07B3AB6259}" destId="{14E28133-145B-4276-B6ED-EE31923430E4}" srcOrd="0" destOrd="0" presId="urn:microsoft.com/office/officeart/2005/8/layout/hierarchy5"/>
    <dgm:cxn modelId="{086596B1-7846-4A6F-A679-044A2D614730}" type="presParOf" srcId="{BF365DB0-27C6-4E82-8297-C2FF78D53523}" destId="{F62EF2E2-1B50-44CF-A24E-2C300F07C9A8}" srcOrd="1" destOrd="0" presId="urn:microsoft.com/office/officeart/2005/8/layout/hierarchy5"/>
    <dgm:cxn modelId="{08343D96-0C37-44FD-B0CF-93A57046B47E}" type="presParOf" srcId="{F62EF2E2-1B50-44CF-A24E-2C300F07C9A8}" destId="{A1A764A8-883C-4BA2-BF93-463FE835C477}" srcOrd="0" destOrd="0" presId="urn:microsoft.com/office/officeart/2005/8/layout/hierarchy5"/>
    <dgm:cxn modelId="{3167A16D-C65B-4090-91DB-671196500A2E}" type="presParOf" srcId="{F62EF2E2-1B50-44CF-A24E-2C300F07C9A8}" destId="{9A597803-5DB5-4904-9939-0D138A95A64B}" srcOrd="1" destOrd="0" presId="urn:microsoft.com/office/officeart/2005/8/layout/hierarchy5"/>
    <dgm:cxn modelId="{B4072F29-F5A2-4EBB-8A94-E17A94DBB3C1}" type="presParOf" srcId="{BF365DB0-27C6-4E82-8297-C2FF78D53523}" destId="{8F912E8F-5603-41E7-9A2A-E2EA432435D0}" srcOrd="2" destOrd="0" presId="urn:microsoft.com/office/officeart/2005/8/layout/hierarchy5"/>
    <dgm:cxn modelId="{29304E54-BBED-425D-BE39-6830647BA63D}" type="presParOf" srcId="{8F912E8F-5603-41E7-9A2A-E2EA432435D0}" destId="{597EB980-B761-4AEC-872C-C36B0ED1DE11}" srcOrd="0" destOrd="0" presId="urn:microsoft.com/office/officeart/2005/8/layout/hierarchy5"/>
    <dgm:cxn modelId="{BFB0912B-AC20-446C-A36B-F17EBEFBB332}" type="presParOf" srcId="{BF365DB0-27C6-4E82-8297-C2FF78D53523}" destId="{50138348-3692-41CE-AA8A-217B510CDEDE}" srcOrd="3" destOrd="0" presId="urn:microsoft.com/office/officeart/2005/8/layout/hierarchy5"/>
    <dgm:cxn modelId="{BBB505A2-013F-4C0F-B151-C0E171CE2FB6}" type="presParOf" srcId="{50138348-3692-41CE-AA8A-217B510CDEDE}" destId="{4BBE1BD1-EC9B-40D6-B614-31D67E561082}" srcOrd="0" destOrd="0" presId="urn:microsoft.com/office/officeart/2005/8/layout/hierarchy5"/>
    <dgm:cxn modelId="{8AAC789C-245E-46E4-96FE-5C47DC6C3C0E}" type="presParOf" srcId="{50138348-3692-41CE-AA8A-217B510CDEDE}" destId="{CA15E863-CED0-4E74-804E-D6CEA0BA45C5}" srcOrd="1" destOrd="0" presId="urn:microsoft.com/office/officeart/2005/8/layout/hierarchy5"/>
    <dgm:cxn modelId="{76E24CBD-D791-43BF-B380-CE4C6556E45C}" type="presParOf" srcId="{BF365DB0-27C6-4E82-8297-C2FF78D53523}" destId="{97951A5C-EA28-4CD0-BFB9-5F03412B25BE}" srcOrd="4" destOrd="0" presId="urn:microsoft.com/office/officeart/2005/8/layout/hierarchy5"/>
    <dgm:cxn modelId="{847ADC86-B837-431E-8A17-66C8DA5FF896}" type="presParOf" srcId="{97951A5C-EA28-4CD0-BFB9-5F03412B25BE}" destId="{6D7E2BCB-7E4F-4F92-8A1E-FC4B8E42E2D6}" srcOrd="0" destOrd="0" presId="urn:microsoft.com/office/officeart/2005/8/layout/hierarchy5"/>
    <dgm:cxn modelId="{6C0D80E5-27E8-49E9-A997-690ED13273C6}" type="presParOf" srcId="{BF365DB0-27C6-4E82-8297-C2FF78D53523}" destId="{25E2314C-865A-4DAA-B7A8-827525E6650B}" srcOrd="5" destOrd="0" presId="urn:microsoft.com/office/officeart/2005/8/layout/hierarchy5"/>
    <dgm:cxn modelId="{C84CD784-13E9-4BC1-BB2A-B0CBF81A19A0}" type="presParOf" srcId="{25E2314C-865A-4DAA-B7A8-827525E6650B}" destId="{54EF1515-AB7E-4237-9841-DA69D12A30DA}" srcOrd="0" destOrd="0" presId="urn:microsoft.com/office/officeart/2005/8/layout/hierarchy5"/>
    <dgm:cxn modelId="{1F5CC0EC-0D54-4647-807E-2E4D815EF2CF}" type="presParOf" srcId="{25E2314C-865A-4DAA-B7A8-827525E6650B}" destId="{6A766C47-5B3C-4AE5-AC11-A87F0F64BBCA}" srcOrd="1" destOrd="0" presId="urn:microsoft.com/office/officeart/2005/8/layout/hierarchy5"/>
    <dgm:cxn modelId="{C2F58F6E-23B1-43B6-B311-4EBB257D091E}" type="presParOf" srcId="{CFE1AA08-6497-4365-AAD2-FD0314A5BBC8}" destId="{D940385A-1C67-4999-9F62-13407742B213}" srcOrd="1" destOrd="0" presId="urn:microsoft.com/office/officeart/2005/8/layout/hierarchy5"/>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433D16-89AD-42B7-B1E5-6E4DDD997E20}">
      <dsp:nvSpPr>
        <dsp:cNvPr id="0" name=""/>
        <dsp:cNvSpPr/>
      </dsp:nvSpPr>
      <dsp:spPr>
        <a:xfrm>
          <a:off x="1144" y="899735"/>
          <a:ext cx="1189714" cy="2096254"/>
        </a:xfrm>
        <a:prstGeom prst="roundRect">
          <a:avLst>
            <a:gd name="adj" fmla="val 10000"/>
          </a:avLst>
        </a:prstGeom>
        <a:no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u="sng" kern="1200">
              <a:solidFill>
                <a:sysClr val="windowText" lastClr="000000"/>
              </a:solidFill>
              <a:latin typeface="Cambria" pitchFamily="18" charset="0"/>
            </a:rPr>
            <a:t>Bộ phận tạo ra hoặc tiếp nhận thông tin: </a:t>
          </a:r>
        </a:p>
        <a:p>
          <a:pPr marL="0" lvl="0" indent="0" algn="ctr" defTabSz="622300">
            <a:lnSpc>
              <a:spcPct val="90000"/>
            </a:lnSpc>
            <a:spcBef>
              <a:spcPct val="0"/>
            </a:spcBef>
            <a:spcAft>
              <a:spcPct val="35000"/>
            </a:spcAft>
            <a:buNone/>
          </a:pPr>
          <a:r>
            <a:rPr lang="en-US" sz="1400" kern="1200">
              <a:solidFill>
                <a:sysClr val="windowText" lastClr="000000"/>
              </a:solidFill>
              <a:latin typeface="Cambria" pitchFamily="18" charset="0"/>
            </a:rPr>
            <a:t>   -&gt; Rà soát tính bí mật</a:t>
          </a:r>
        </a:p>
        <a:p>
          <a:pPr marL="0" lvl="0" indent="0" algn="ctr" defTabSz="622300">
            <a:lnSpc>
              <a:spcPct val="90000"/>
            </a:lnSpc>
            <a:spcBef>
              <a:spcPct val="0"/>
            </a:spcBef>
            <a:spcAft>
              <a:spcPct val="35000"/>
            </a:spcAft>
            <a:buNone/>
          </a:pPr>
          <a:r>
            <a:rPr lang="en-US" sz="1400" kern="1200">
              <a:solidFill>
                <a:sysClr val="windowText" lastClr="000000"/>
              </a:solidFill>
              <a:latin typeface="Cambria" pitchFamily="18" charset="0"/>
            </a:rPr>
            <a:t>-&gt; Phân loại thông tin</a:t>
          </a:r>
        </a:p>
      </dsp:txBody>
      <dsp:txXfrm>
        <a:off x="35990" y="934581"/>
        <a:ext cx="1120022" cy="2026562"/>
      </dsp:txXfrm>
    </dsp:sp>
    <dsp:sp modelId="{E0955E50-0DBD-484D-B5DD-1F07B3AB6259}">
      <dsp:nvSpPr>
        <dsp:cNvPr id="0" name=""/>
        <dsp:cNvSpPr/>
      </dsp:nvSpPr>
      <dsp:spPr>
        <a:xfrm rot="16731501">
          <a:off x="585769" y="1234836"/>
          <a:ext cx="1430458" cy="12656"/>
        </a:xfrm>
        <a:custGeom>
          <a:avLst/>
          <a:gdLst/>
          <a:ahLst/>
          <a:cxnLst/>
          <a:rect l="0" t="0" r="0" b="0"/>
          <a:pathLst>
            <a:path>
              <a:moveTo>
                <a:pt x="0" y="6328"/>
              </a:moveTo>
              <a:lnTo>
                <a:pt x="1430458" y="63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65237" y="1205402"/>
        <a:ext cx="71522" cy="71522"/>
      </dsp:txXfrm>
    </dsp:sp>
    <dsp:sp modelId="{A1A764A8-883C-4BA2-BF93-463FE835C477}">
      <dsp:nvSpPr>
        <dsp:cNvPr id="0" name=""/>
        <dsp:cNvSpPr/>
      </dsp:nvSpPr>
      <dsp:spPr>
        <a:xfrm>
          <a:off x="1411138" y="0"/>
          <a:ext cx="547836" cy="10689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Cambria" pitchFamily="18" charset="0"/>
            </a:rPr>
            <a:t>Lọc các thông tin</a:t>
          </a:r>
        </a:p>
        <a:p>
          <a:pPr marL="0" lvl="0" indent="0" algn="ctr" defTabSz="533400">
            <a:lnSpc>
              <a:spcPct val="90000"/>
            </a:lnSpc>
            <a:spcBef>
              <a:spcPct val="0"/>
            </a:spcBef>
            <a:spcAft>
              <a:spcPct val="35000"/>
            </a:spcAft>
            <a:buNone/>
          </a:pPr>
          <a:r>
            <a:rPr lang="en-US" sz="1200" b="1" kern="1200">
              <a:latin typeface="Cambria" pitchFamily="18" charset="0"/>
            </a:rPr>
            <a:t>bí mật</a:t>
          </a:r>
        </a:p>
      </dsp:txBody>
      <dsp:txXfrm>
        <a:off x="1427184" y="16046"/>
        <a:ext cx="515744" cy="1036840"/>
      </dsp:txXfrm>
    </dsp:sp>
    <dsp:sp modelId="{8F912E8F-5603-41E7-9A2A-E2EA432435D0}">
      <dsp:nvSpPr>
        <dsp:cNvPr id="0" name=""/>
        <dsp:cNvSpPr/>
      </dsp:nvSpPr>
      <dsp:spPr>
        <a:xfrm rot="19503956">
          <a:off x="1166777" y="1865002"/>
          <a:ext cx="267298" cy="12656"/>
        </a:xfrm>
        <a:custGeom>
          <a:avLst/>
          <a:gdLst/>
          <a:ahLst/>
          <a:cxnLst/>
          <a:rect l="0" t="0" r="0" b="0"/>
          <a:pathLst>
            <a:path>
              <a:moveTo>
                <a:pt x="0" y="6328"/>
              </a:moveTo>
              <a:lnTo>
                <a:pt x="267298" y="63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93743" y="1864647"/>
        <a:ext cx="13364" cy="13364"/>
      </dsp:txXfrm>
    </dsp:sp>
    <dsp:sp modelId="{4BBE1BD1-EC9B-40D6-B614-31D67E561082}">
      <dsp:nvSpPr>
        <dsp:cNvPr id="0" name=""/>
        <dsp:cNvSpPr/>
      </dsp:nvSpPr>
      <dsp:spPr>
        <a:xfrm>
          <a:off x="1409993" y="1403062"/>
          <a:ext cx="547836" cy="783471"/>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latin typeface="Cambria" pitchFamily="18" charset="0"/>
            </a:rPr>
            <a:t>Thông tin tiếp cận có điều kiện</a:t>
          </a:r>
        </a:p>
      </dsp:txBody>
      <dsp:txXfrm>
        <a:off x="1426039" y="1419108"/>
        <a:ext cx="515744" cy="751379"/>
      </dsp:txXfrm>
    </dsp:sp>
    <dsp:sp modelId="{97951A5C-EA28-4CD0-BFB9-5F03412B25BE}">
      <dsp:nvSpPr>
        <dsp:cNvPr id="0" name=""/>
        <dsp:cNvSpPr/>
      </dsp:nvSpPr>
      <dsp:spPr>
        <a:xfrm rot="4760260">
          <a:off x="705715" y="2526540"/>
          <a:ext cx="1190566" cy="12656"/>
        </a:xfrm>
        <a:custGeom>
          <a:avLst/>
          <a:gdLst/>
          <a:ahLst/>
          <a:cxnLst/>
          <a:rect l="0" t="0" r="0" b="0"/>
          <a:pathLst>
            <a:path>
              <a:moveTo>
                <a:pt x="0" y="6328"/>
              </a:moveTo>
              <a:lnTo>
                <a:pt x="1190566" y="63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71234" y="2503103"/>
        <a:ext cx="59528" cy="59528"/>
      </dsp:txXfrm>
    </dsp:sp>
    <dsp:sp modelId="{54EF1515-AB7E-4237-9841-DA69D12A30DA}">
      <dsp:nvSpPr>
        <dsp:cNvPr id="0" name=""/>
        <dsp:cNvSpPr/>
      </dsp:nvSpPr>
      <dsp:spPr>
        <a:xfrm>
          <a:off x="1411138" y="2430343"/>
          <a:ext cx="547836" cy="1375060"/>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Cambria" pitchFamily="18" charset="0"/>
            </a:rPr>
            <a:t>Thông tin phải  </a:t>
          </a:r>
        </a:p>
        <a:p>
          <a:pPr marL="0" lvl="0" indent="0" algn="ctr" defTabSz="533400">
            <a:lnSpc>
              <a:spcPct val="90000"/>
            </a:lnSpc>
            <a:spcBef>
              <a:spcPct val="0"/>
            </a:spcBef>
            <a:spcAft>
              <a:spcPct val="35000"/>
            </a:spcAft>
            <a:buNone/>
          </a:pPr>
          <a:r>
            <a:rPr lang="en-US" sz="1200" b="1" kern="1200">
              <a:solidFill>
                <a:sysClr val="windowText" lastClr="000000"/>
              </a:solidFill>
              <a:latin typeface="Cambria" pitchFamily="18" charset="0"/>
            </a:rPr>
            <a:t>công khai</a:t>
          </a:r>
        </a:p>
      </dsp:txBody>
      <dsp:txXfrm>
        <a:off x="1427184" y="2446389"/>
        <a:ext cx="515744" cy="134296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090-B267-479B-8962-BF004F07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11</Pages>
  <Words>3449</Words>
  <Characters>19661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23064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xã Xuân Trạch - UBND huyện Bố Trạch</dc:title>
  <dc:creator>NP-COMPUTER</dc:creator>
  <cp:lastModifiedBy>Admin</cp:lastModifiedBy>
  <cp:revision>6</cp:revision>
  <dcterms:created xsi:type="dcterms:W3CDTF">2021-03-19T04:00:00Z</dcterms:created>
  <dcterms:modified xsi:type="dcterms:W3CDTF">2021-04-18T03:07:00Z</dcterms:modified>
</cp:coreProperties>
</file>